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58144E">
        <w:rPr>
          <w:rFonts w:asciiTheme="minorHAnsi" w:hAnsiTheme="minorHAnsi" w:cs="Arial"/>
          <w:b/>
          <w:sz w:val="22"/>
          <w:szCs w:val="22"/>
          <w:u w:val="single"/>
          <w:lang w:val="en-US"/>
        </w:rPr>
        <w:t>Tuesday 31 January 2017</w:t>
      </w:r>
    </w:p>
    <w:p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2232"/>
        <w:gridCol w:w="4550"/>
        <w:gridCol w:w="3223"/>
        <w:gridCol w:w="1553"/>
        <w:gridCol w:w="1428"/>
      </w:tblGrid>
      <w:tr w:rsidR="0000737D" w:rsidRPr="00C90BC3" w:rsidTr="00D01921">
        <w:tc>
          <w:tcPr>
            <w:tcW w:w="8755"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Present</w:t>
            </w:r>
          </w:p>
        </w:tc>
        <w:tc>
          <w:tcPr>
            <w:tcW w:w="6253"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r>
      <w:tr w:rsidR="0000737D" w:rsidRPr="00C90BC3" w:rsidTr="00D01921">
        <w:tc>
          <w:tcPr>
            <w:tcW w:w="4106" w:type="dxa"/>
            <w:gridSpan w:val="2"/>
            <w:shd w:val="clear" w:color="auto" w:fill="auto"/>
          </w:tcPr>
          <w:p w:rsidR="00CF48FC" w:rsidRPr="00C90BC3" w:rsidRDefault="00150C94" w:rsidP="00CF48FC">
            <w:pPr>
              <w:rPr>
                <w:rFonts w:asciiTheme="minorHAnsi" w:hAnsiTheme="minorHAnsi" w:cs="Arial"/>
                <w:sz w:val="22"/>
                <w:szCs w:val="22"/>
              </w:rPr>
            </w:pPr>
            <w:r w:rsidRPr="00C90BC3">
              <w:rPr>
                <w:rFonts w:asciiTheme="minorHAnsi" w:hAnsiTheme="minorHAnsi" w:cs="Arial"/>
                <w:sz w:val="22"/>
                <w:szCs w:val="22"/>
              </w:rPr>
              <w:t>Caroline Duff</w:t>
            </w:r>
            <w:r w:rsidR="002C22CE" w:rsidRPr="00C90BC3">
              <w:rPr>
                <w:rFonts w:asciiTheme="minorHAnsi" w:hAnsiTheme="minorHAnsi" w:cs="Arial"/>
                <w:sz w:val="22"/>
                <w:szCs w:val="22"/>
              </w:rPr>
              <w:t xml:space="preserve"> (Chair)</w:t>
            </w:r>
            <w:r w:rsidR="00195CF7" w:rsidRPr="00C90BC3">
              <w:rPr>
                <w:rFonts w:asciiTheme="minorHAnsi" w:hAnsiTheme="minorHAnsi" w:cs="Arial"/>
                <w:sz w:val="22"/>
                <w:szCs w:val="22"/>
              </w:rPr>
              <w:br/>
              <w:t>Linda Campbell</w:t>
            </w:r>
            <w:r w:rsidR="00195CF7" w:rsidRPr="00C90BC3">
              <w:rPr>
                <w:rFonts w:asciiTheme="minorHAnsi" w:hAnsiTheme="minorHAnsi" w:cs="Arial"/>
                <w:sz w:val="22"/>
                <w:szCs w:val="22"/>
              </w:rPr>
              <w:br/>
              <w:t xml:space="preserve">Steph </w:t>
            </w:r>
            <w:proofErr w:type="spellStart"/>
            <w:r w:rsidR="00195CF7" w:rsidRPr="00C90BC3">
              <w:rPr>
                <w:rFonts w:asciiTheme="minorHAnsi" w:hAnsiTheme="minorHAnsi" w:cs="Arial"/>
                <w:sz w:val="22"/>
                <w:szCs w:val="22"/>
              </w:rPr>
              <w:t>Croan</w:t>
            </w:r>
            <w:proofErr w:type="spellEnd"/>
            <w:r w:rsidR="00195CF7" w:rsidRPr="00C90BC3">
              <w:rPr>
                <w:rFonts w:asciiTheme="minorHAnsi" w:hAnsiTheme="minorHAnsi" w:cs="Arial"/>
                <w:sz w:val="22"/>
                <w:szCs w:val="22"/>
              </w:rPr>
              <w:br/>
              <w:t>Helen Donaldson</w:t>
            </w:r>
            <w:r w:rsidR="005F13E3" w:rsidRPr="00C90BC3">
              <w:rPr>
                <w:rFonts w:asciiTheme="minorHAnsi" w:hAnsiTheme="minorHAnsi" w:cs="Arial"/>
                <w:sz w:val="22"/>
                <w:szCs w:val="22"/>
              </w:rPr>
              <w:br/>
              <w:t>Jim Poseley</w:t>
            </w:r>
          </w:p>
          <w:p w:rsidR="007E1929" w:rsidRPr="00C90BC3" w:rsidRDefault="007E1929" w:rsidP="007E1929">
            <w:pPr>
              <w:rPr>
                <w:rFonts w:asciiTheme="minorHAnsi" w:hAnsiTheme="minorHAnsi" w:cs="Arial"/>
                <w:sz w:val="22"/>
                <w:szCs w:val="22"/>
                <w:lang w:val="en-US"/>
              </w:rPr>
            </w:pPr>
            <w:r w:rsidRPr="00C90BC3">
              <w:rPr>
                <w:rFonts w:asciiTheme="minorHAnsi" w:hAnsiTheme="minorHAnsi" w:cs="Arial"/>
                <w:sz w:val="22"/>
                <w:szCs w:val="22"/>
                <w:lang w:val="en-US"/>
              </w:rPr>
              <w:t>Louise Taylor</w:t>
            </w:r>
          </w:p>
          <w:p w:rsidR="0000737D" w:rsidRPr="00C90BC3" w:rsidRDefault="007E1929" w:rsidP="002C22CE">
            <w:pPr>
              <w:rPr>
                <w:rFonts w:asciiTheme="minorHAnsi" w:hAnsiTheme="minorHAnsi" w:cs="Arial"/>
                <w:sz w:val="22"/>
                <w:szCs w:val="22"/>
              </w:rPr>
            </w:pPr>
            <w:r w:rsidRPr="00C90BC3">
              <w:rPr>
                <w:rFonts w:asciiTheme="minorHAnsi" w:hAnsiTheme="minorHAnsi" w:cs="Arial"/>
                <w:sz w:val="22"/>
                <w:szCs w:val="22"/>
              </w:rPr>
              <w:t>Maggie Smith</w:t>
            </w:r>
          </w:p>
          <w:p w:rsidR="00A24EC5" w:rsidRPr="00C90BC3" w:rsidRDefault="00A24EC5" w:rsidP="002C22CE">
            <w:pPr>
              <w:rPr>
                <w:rFonts w:asciiTheme="minorHAnsi" w:hAnsiTheme="minorHAnsi" w:cs="Arial"/>
                <w:sz w:val="22"/>
                <w:szCs w:val="22"/>
              </w:rPr>
            </w:pPr>
            <w:r w:rsidRPr="00C90BC3">
              <w:rPr>
                <w:rFonts w:asciiTheme="minorHAnsi" w:hAnsiTheme="minorHAnsi" w:cs="Arial"/>
                <w:sz w:val="22"/>
                <w:szCs w:val="22"/>
              </w:rPr>
              <w:t>Livia Wright</w:t>
            </w:r>
          </w:p>
          <w:p w:rsidR="001617D7" w:rsidRDefault="001617D7" w:rsidP="001617D7">
            <w:pPr>
              <w:rPr>
                <w:rFonts w:asciiTheme="minorHAnsi" w:hAnsiTheme="minorHAnsi" w:cs="Arial"/>
                <w:sz w:val="22"/>
                <w:szCs w:val="22"/>
              </w:rPr>
            </w:pPr>
            <w:r w:rsidRPr="00C90BC3">
              <w:rPr>
                <w:rFonts w:asciiTheme="minorHAnsi" w:hAnsiTheme="minorHAnsi" w:cs="Arial"/>
                <w:sz w:val="22"/>
                <w:szCs w:val="22"/>
              </w:rPr>
              <w:t>Caroline Duguid</w:t>
            </w:r>
          </w:p>
          <w:p w:rsidR="00581A3F" w:rsidRDefault="00581A3F" w:rsidP="001617D7">
            <w:pPr>
              <w:rPr>
                <w:rFonts w:asciiTheme="minorHAnsi" w:hAnsiTheme="minorHAnsi" w:cs="Arial"/>
                <w:sz w:val="22"/>
                <w:szCs w:val="22"/>
              </w:rPr>
            </w:pPr>
            <w:r>
              <w:rPr>
                <w:rFonts w:asciiTheme="minorHAnsi" w:hAnsiTheme="minorHAnsi" w:cs="Arial"/>
                <w:sz w:val="22"/>
                <w:szCs w:val="22"/>
              </w:rPr>
              <w:t>Caroline Ashbrook</w:t>
            </w:r>
          </w:p>
          <w:p w:rsidR="00581A3F" w:rsidRDefault="00581A3F" w:rsidP="001617D7">
            <w:pPr>
              <w:rPr>
                <w:rFonts w:asciiTheme="minorHAnsi" w:hAnsiTheme="minorHAnsi" w:cs="Arial"/>
                <w:sz w:val="22"/>
                <w:szCs w:val="22"/>
              </w:rPr>
            </w:pPr>
            <w:r>
              <w:rPr>
                <w:rFonts w:asciiTheme="minorHAnsi" w:hAnsiTheme="minorHAnsi" w:cs="Arial"/>
                <w:sz w:val="22"/>
                <w:szCs w:val="22"/>
              </w:rPr>
              <w:t>Gwen Shaw</w:t>
            </w:r>
          </w:p>
          <w:p w:rsidR="00581A3F" w:rsidRPr="00C90BC3" w:rsidRDefault="00581A3F" w:rsidP="001617D7">
            <w:pPr>
              <w:rPr>
                <w:rFonts w:asciiTheme="minorHAnsi" w:hAnsiTheme="minorHAnsi" w:cs="Arial"/>
                <w:sz w:val="22"/>
                <w:szCs w:val="22"/>
              </w:rPr>
            </w:pPr>
            <w:r>
              <w:rPr>
                <w:rFonts w:asciiTheme="minorHAnsi" w:hAnsiTheme="minorHAnsi" w:cs="Arial"/>
                <w:sz w:val="22"/>
                <w:szCs w:val="22"/>
              </w:rPr>
              <w:t>Fran Warren</w:t>
            </w:r>
          </w:p>
        </w:tc>
        <w:tc>
          <w:tcPr>
            <w:tcW w:w="4649" w:type="dxa"/>
            <w:shd w:val="clear" w:color="auto" w:fill="auto"/>
          </w:tcPr>
          <w:p w:rsidR="00195CF7" w:rsidRPr="00C90BC3" w:rsidRDefault="00195CF7" w:rsidP="00195CF7">
            <w:pPr>
              <w:rPr>
                <w:rFonts w:asciiTheme="minorHAnsi" w:hAnsiTheme="minorHAnsi" w:cs="Arial"/>
                <w:sz w:val="22"/>
                <w:szCs w:val="22"/>
              </w:rPr>
            </w:pPr>
            <w:r w:rsidRPr="00C90BC3">
              <w:rPr>
                <w:rFonts w:asciiTheme="minorHAnsi" w:hAnsiTheme="minorHAnsi" w:cs="Arial"/>
                <w:sz w:val="22"/>
                <w:szCs w:val="22"/>
              </w:rPr>
              <w:t>Claire McDowell</w:t>
            </w:r>
          </w:p>
          <w:p w:rsidR="00B02646" w:rsidRPr="00C90BC3" w:rsidRDefault="007E1929" w:rsidP="00B02646">
            <w:pPr>
              <w:rPr>
                <w:rFonts w:asciiTheme="minorHAnsi" w:hAnsiTheme="minorHAnsi" w:cs="Arial"/>
                <w:sz w:val="22"/>
                <w:szCs w:val="22"/>
              </w:rPr>
            </w:pPr>
            <w:r w:rsidRPr="00C90BC3">
              <w:rPr>
                <w:rFonts w:asciiTheme="minorHAnsi" w:hAnsiTheme="minorHAnsi" w:cs="Arial"/>
                <w:sz w:val="22"/>
                <w:szCs w:val="22"/>
              </w:rPr>
              <w:t>Kathryn Garvie</w:t>
            </w:r>
            <w:r w:rsidR="00B02646" w:rsidRPr="00C90BC3">
              <w:rPr>
                <w:rFonts w:asciiTheme="minorHAnsi" w:hAnsiTheme="minorHAnsi" w:cs="Arial"/>
                <w:sz w:val="22"/>
                <w:szCs w:val="22"/>
              </w:rPr>
              <w:t xml:space="preserve"> </w:t>
            </w:r>
          </w:p>
          <w:p w:rsidR="00A24EC5" w:rsidRPr="00C90BC3" w:rsidRDefault="00A24EC5" w:rsidP="00DD2F20">
            <w:pPr>
              <w:rPr>
                <w:rFonts w:asciiTheme="minorHAnsi" w:hAnsiTheme="minorHAnsi" w:cs="Arial"/>
                <w:sz w:val="22"/>
                <w:szCs w:val="22"/>
              </w:rPr>
            </w:pPr>
            <w:r w:rsidRPr="00C90BC3">
              <w:rPr>
                <w:rFonts w:asciiTheme="minorHAnsi" w:hAnsiTheme="minorHAnsi" w:cs="Arial"/>
                <w:sz w:val="22"/>
                <w:szCs w:val="22"/>
              </w:rPr>
              <w:t>Nick Balchin</w:t>
            </w:r>
          </w:p>
          <w:p w:rsidR="00A24EC5" w:rsidRDefault="00881B9B" w:rsidP="002C22CE">
            <w:pPr>
              <w:rPr>
                <w:rFonts w:asciiTheme="minorHAnsi" w:hAnsiTheme="minorHAnsi" w:cs="Arial"/>
                <w:sz w:val="22"/>
                <w:szCs w:val="22"/>
              </w:rPr>
            </w:pPr>
            <w:r>
              <w:rPr>
                <w:rFonts w:asciiTheme="minorHAnsi" w:hAnsiTheme="minorHAnsi" w:cs="Arial"/>
                <w:sz w:val="22"/>
                <w:szCs w:val="22"/>
              </w:rPr>
              <w:t>Emma Walker</w:t>
            </w:r>
          </w:p>
          <w:p w:rsidR="00581A3F" w:rsidRPr="00C90BC3" w:rsidRDefault="00581A3F" w:rsidP="00581A3F">
            <w:pPr>
              <w:rPr>
                <w:rFonts w:asciiTheme="minorHAnsi" w:hAnsiTheme="minorHAnsi" w:cs="Arial"/>
                <w:sz w:val="22"/>
                <w:szCs w:val="22"/>
              </w:rPr>
            </w:pPr>
            <w:r w:rsidRPr="00C90BC3">
              <w:rPr>
                <w:rFonts w:asciiTheme="minorHAnsi" w:hAnsiTheme="minorHAnsi" w:cs="Arial"/>
                <w:sz w:val="22"/>
                <w:szCs w:val="22"/>
              </w:rPr>
              <w:t>Kari Cessford</w:t>
            </w:r>
          </w:p>
          <w:p w:rsidR="00581A3F" w:rsidRDefault="00581A3F" w:rsidP="00581A3F">
            <w:pPr>
              <w:rPr>
                <w:rFonts w:asciiTheme="minorHAnsi" w:hAnsiTheme="minorHAnsi" w:cs="Arial"/>
                <w:sz w:val="22"/>
                <w:szCs w:val="22"/>
              </w:rPr>
            </w:pPr>
            <w:r w:rsidRPr="00C90BC3">
              <w:rPr>
                <w:rFonts w:asciiTheme="minorHAnsi" w:hAnsiTheme="minorHAnsi" w:cs="Arial"/>
                <w:sz w:val="22"/>
                <w:szCs w:val="22"/>
              </w:rPr>
              <w:t>Debbie Smith</w:t>
            </w:r>
          </w:p>
          <w:p w:rsidR="00581A3F" w:rsidRPr="00C90BC3" w:rsidRDefault="00581A3F" w:rsidP="00581A3F">
            <w:pPr>
              <w:rPr>
                <w:rFonts w:asciiTheme="minorHAnsi" w:hAnsiTheme="minorHAnsi" w:cs="Arial"/>
                <w:sz w:val="22"/>
                <w:szCs w:val="22"/>
              </w:rPr>
            </w:pPr>
            <w:r w:rsidRPr="00C90BC3">
              <w:rPr>
                <w:rFonts w:asciiTheme="minorHAnsi" w:hAnsiTheme="minorHAnsi" w:cs="Arial"/>
                <w:sz w:val="22"/>
                <w:szCs w:val="22"/>
              </w:rPr>
              <w:t>Fiona Pengelly</w:t>
            </w:r>
          </w:p>
          <w:p w:rsidR="00581A3F" w:rsidRPr="00C90BC3" w:rsidRDefault="00581A3F" w:rsidP="00581A3F">
            <w:pPr>
              <w:rPr>
                <w:rFonts w:asciiTheme="minorHAnsi" w:hAnsiTheme="minorHAnsi" w:cs="Arial"/>
                <w:sz w:val="22"/>
                <w:szCs w:val="22"/>
                <w:lang w:val="en-US"/>
              </w:rPr>
            </w:pPr>
            <w:r w:rsidRPr="00C90BC3">
              <w:rPr>
                <w:rFonts w:asciiTheme="minorHAnsi" w:hAnsiTheme="minorHAnsi" w:cs="Arial"/>
                <w:sz w:val="22"/>
                <w:szCs w:val="22"/>
              </w:rPr>
              <w:t>Sarah Anderson</w:t>
            </w:r>
            <w:r w:rsidRPr="00C90BC3">
              <w:rPr>
                <w:rFonts w:asciiTheme="minorHAnsi" w:hAnsiTheme="minorHAnsi" w:cs="Arial"/>
                <w:sz w:val="22"/>
                <w:szCs w:val="22"/>
                <w:lang w:val="en-US"/>
              </w:rPr>
              <w:t xml:space="preserve"> </w:t>
            </w:r>
          </w:p>
          <w:p w:rsidR="00581A3F" w:rsidRDefault="00581A3F" w:rsidP="00581A3F">
            <w:pPr>
              <w:rPr>
                <w:rFonts w:asciiTheme="minorHAnsi" w:hAnsiTheme="minorHAnsi" w:cs="Arial"/>
                <w:sz w:val="22"/>
                <w:szCs w:val="22"/>
              </w:rPr>
            </w:pPr>
            <w:r>
              <w:rPr>
                <w:rFonts w:asciiTheme="minorHAnsi" w:hAnsiTheme="minorHAnsi" w:cs="Arial"/>
                <w:sz w:val="22"/>
                <w:szCs w:val="22"/>
              </w:rPr>
              <w:t>Niketa Platt</w:t>
            </w:r>
          </w:p>
          <w:p w:rsidR="00581A3F" w:rsidRDefault="007B5708" w:rsidP="002C22CE">
            <w:pPr>
              <w:rPr>
                <w:rFonts w:asciiTheme="minorHAnsi" w:hAnsiTheme="minorHAnsi" w:cs="Arial"/>
                <w:sz w:val="22"/>
                <w:szCs w:val="22"/>
              </w:rPr>
            </w:pPr>
            <w:r>
              <w:rPr>
                <w:rFonts w:asciiTheme="minorHAnsi" w:hAnsiTheme="minorHAnsi" w:cs="Arial"/>
                <w:sz w:val="22"/>
                <w:szCs w:val="22"/>
              </w:rPr>
              <w:t>Claire McDowell</w:t>
            </w:r>
          </w:p>
          <w:p w:rsidR="00881B9B" w:rsidRPr="00C90BC3" w:rsidRDefault="00881B9B" w:rsidP="002C22CE">
            <w:pPr>
              <w:rPr>
                <w:rFonts w:asciiTheme="minorHAnsi" w:hAnsiTheme="minorHAnsi" w:cs="Arial"/>
                <w:sz w:val="22"/>
                <w:szCs w:val="22"/>
              </w:rPr>
            </w:pPr>
          </w:p>
        </w:tc>
        <w:tc>
          <w:tcPr>
            <w:tcW w:w="6253" w:type="dxa"/>
            <w:gridSpan w:val="3"/>
            <w:shd w:val="clear" w:color="auto" w:fill="auto"/>
          </w:tcPr>
          <w:p w:rsidR="001617D7" w:rsidRDefault="00581A3F" w:rsidP="00581A3F">
            <w:pPr>
              <w:rPr>
                <w:rFonts w:asciiTheme="minorHAnsi" w:hAnsiTheme="minorHAnsi" w:cs="Arial"/>
                <w:sz w:val="22"/>
                <w:szCs w:val="22"/>
              </w:rPr>
            </w:pPr>
            <w:r>
              <w:rPr>
                <w:rFonts w:asciiTheme="minorHAnsi" w:hAnsiTheme="minorHAnsi" w:cs="Arial"/>
                <w:sz w:val="22"/>
                <w:szCs w:val="22"/>
              </w:rPr>
              <w:t>Jenny McLeish</w:t>
            </w:r>
          </w:p>
          <w:p w:rsidR="00581A3F" w:rsidRPr="00C90BC3" w:rsidRDefault="00581A3F" w:rsidP="00581A3F">
            <w:pPr>
              <w:rPr>
                <w:rFonts w:asciiTheme="minorHAnsi" w:hAnsiTheme="minorHAnsi" w:cs="Arial"/>
                <w:sz w:val="22"/>
                <w:szCs w:val="22"/>
                <w:lang w:val="en-US"/>
              </w:rPr>
            </w:pPr>
            <w:r>
              <w:rPr>
                <w:rFonts w:asciiTheme="minorHAnsi" w:hAnsiTheme="minorHAnsi" w:cs="Arial"/>
                <w:sz w:val="22"/>
                <w:szCs w:val="22"/>
              </w:rPr>
              <w:t>Joanna McLeod</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K</w:t>
            </w:r>
            <w:r w:rsidR="00581A3F">
              <w:rPr>
                <w:rFonts w:asciiTheme="minorHAnsi" w:hAnsiTheme="minorHAnsi" w:cs="Arial"/>
                <w:sz w:val="22"/>
                <w:szCs w:val="22"/>
              </w:rPr>
              <w:t>atie Bruce</w:t>
            </w:r>
          </w:p>
          <w:p w:rsidR="001617D7" w:rsidRPr="00C90BC3" w:rsidRDefault="001617D7" w:rsidP="002C22CE">
            <w:pPr>
              <w:rPr>
                <w:rFonts w:asciiTheme="minorHAnsi" w:hAnsiTheme="minorHAnsi" w:cs="Arial"/>
                <w:sz w:val="22"/>
                <w:szCs w:val="22"/>
              </w:rPr>
            </w:pPr>
            <w:r w:rsidRPr="00C90BC3">
              <w:rPr>
                <w:rFonts w:asciiTheme="minorHAnsi" w:hAnsiTheme="minorHAnsi" w:cs="Arial"/>
                <w:sz w:val="22"/>
                <w:szCs w:val="22"/>
              </w:rPr>
              <w:t>Nicola McKirdy</w:t>
            </w:r>
          </w:p>
          <w:p w:rsidR="000A32E1" w:rsidRDefault="001617D7" w:rsidP="002C22CE">
            <w:pPr>
              <w:rPr>
                <w:rFonts w:asciiTheme="minorHAnsi" w:hAnsiTheme="minorHAnsi" w:cs="Arial"/>
                <w:sz w:val="22"/>
                <w:szCs w:val="22"/>
              </w:rPr>
            </w:pPr>
            <w:r w:rsidRPr="00C90BC3">
              <w:rPr>
                <w:rFonts w:asciiTheme="minorHAnsi" w:hAnsiTheme="minorHAnsi" w:cs="Arial"/>
                <w:sz w:val="22"/>
                <w:szCs w:val="22"/>
              </w:rPr>
              <w:t>Celina Davis</w:t>
            </w:r>
          </w:p>
          <w:p w:rsidR="000A32E1" w:rsidRDefault="000A32E1" w:rsidP="002C22CE">
            <w:pPr>
              <w:rPr>
                <w:rFonts w:asciiTheme="minorHAnsi" w:hAnsiTheme="minorHAnsi" w:cs="Arial"/>
                <w:sz w:val="22"/>
                <w:szCs w:val="22"/>
              </w:rPr>
            </w:pPr>
            <w:r>
              <w:rPr>
                <w:rFonts w:asciiTheme="minorHAnsi" w:hAnsiTheme="minorHAnsi" w:cs="Arial"/>
                <w:sz w:val="22"/>
                <w:szCs w:val="22"/>
              </w:rPr>
              <w:t>Alison McKay</w:t>
            </w:r>
          </w:p>
          <w:p w:rsidR="000A32E1" w:rsidRDefault="000A32E1" w:rsidP="002C22CE">
            <w:pPr>
              <w:rPr>
                <w:rFonts w:asciiTheme="minorHAnsi" w:hAnsiTheme="minorHAnsi" w:cs="Arial"/>
                <w:sz w:val="22"/>
                <w:szCs w:val="22"/>
              </w:rPr>
            </w:pPr>
            <w:r>
              <w:rPr>
                <w:rFonts w:asciiTheme="minorHAnsi" w:hAnsiTheme="minorHAnsi" w:cs="Arial"/>
                <w:sz w:val="22"/>
                <w:szCs w:val="22"/>
              </w:rPr>
              <w:t>Sheila Kennedy</w:t>
            </w:r>
          </w:p>
          <w:p w:rsidR="000A32E1" w:rsidRPr="00C90BC3" w:rsidRDefault="000A32E1" w:rsidP="002C22CE">
            <w:pPr>
              <w:rPr>
                <w:rFonts w:asciiTheme="minorHAnsi" w:hAnsiTheme="minorHAnsi" w:cs="Arial"/>
                <w:sz w:val="22"/>
                <w:szCs w:val="22"/>
              </w:rPr>
            </w:pPr>
            <w:r>
              <w:rPr>
                <w:rFonts w:asciiTheme="minorHAnsi" w:hAnsiTheme="minorHAnsi" w:cs="Arial"/>
                <w:sz w:val="22"/>
                <w:szCs w:val="22"/>
              </w:rPr>
              <w:t>Louise Taylor</w:t>
            </w:r>
          </w:p>
          <w:p w:rsidR="00581A3F" w:rsidRPr="00C90BC3" w:rsidRDefault="00581A3F" w:rsidP="00581A3F">
            <w:pPr>
              <w:rPr>
                <w:rFonts w:asciiTheme="minorHAnsi" w:hAnsiTheme="minorHAnsi" w:cs="Arial"/>
                <w:sz w:val="22"/>
                <w:szCs w:val="22"/>
              </w:rPr>
            </w:pPr>
            <w:r w:rsidRPr="00C90BC3">
              <w:rPr>
                <w:rFonts w:asciiTheme="minorHAnsi" w:hAnsiTheme="minorHAnsi" w:cs="Arial"/>
                <w:sz w:val="22"/>
                <w:szCs w:val="22"/>
              </w:rPr>
              <w:t>Tammie Fletcher</w:t>
            </w:r>
          </w:p>
          <w:p w:rsidR="00863D0C" w:rsidRPr="00C90BC3" w:rsidRDefault="00863D0C" w:rsidP="002C22CE">
            <w:pPr>
              <w:rPr>
                <w:rFonts w:asciiTheme="minorHAnsi" w:hAnsiTheme="minorHAnsi" w:cs="Arial"/>
                <w:sz w:val="22"/>
                <w:szCs w:val="22"/>
              </w:rPr>
            </w:pPr>
          </w:p>
          <w:p w:rsidR="002C22CE" w:rsidRPr="00C90BC3" w:rsidRDefault="002C22CE" w:rsidP="00DC2398">
            <w:pPr>
              <w:rPr>
                <w:rFonts w:asciiTheme="minorHAnsi" w:hAnsiTheme="minorHAnsi" w:cs="Arial"/>
                <w:color w:val="00B0F0"/>
                <w:sz w:val="22"/>
                <w:szCs w:val="22"/>
              </w:rPr>
            </w:pPr>
          </w:p>
        </w:tc>
      </w:tr>
      <w:tr w:rsidR="0000737D" w:rsidRPr="00C90BC3" w:rsidTr="003B0BB1">
        <w:tc>
          <w:tcPr>
            <w:tcW w:w="1809" w:type="dxa"/>
            <w:shd w:val="clear" w:color="auto" w:fill="auto"/>
          </w:tcPr>
          <w:p w:rsidR="0000737D" w:rsidRPr="00C90BC3" w:rsidRDefault="0000737D" w:rsidP="0000737D">
            <w:pPr>
              <w:widowControl w:val="0"/>
              <w:autoSpaceDE w:val="0"/>
              <w:autoSpaceDN w:val="0"/>
              <w:adjustRightInd w:val="0"/>
              <w:rPr>
                <w:rFonts w:asciiTheme="minorHAnsi" w:hAnsiTheme="minorHAnsi" w:cs="Arial"/>
                <w:b/>
                <w:sz w:val="22"/>
                <w:szCs w:val="22"/>
                <w:lang w:val="en-US"/>
              </w:rPr>
            </w:pPr>
            <w:r w:rsidRPr="00C90BC3">
              <w:rPr>
                <w:rFonts w:asciiTheme="minorHAnsi" w:hAnsiTheme="minorHAnsi" w:cs="Arial"/>
                <w:b/>
                <w:sz w:val="22"/>
                <w:szCs w:val="22"/>
                <w:lang w:val="en-US"/>
              </w:rPr>
              <w:t xml:space="preserve">Agenda Item </w:t>
            </w:r>
          </w:p>
          <w:p w:rsidR="0000737D" w:rsidRPr="00C90BC3" w:rsidRDefault="0000737D" w:rsidP="0000737D">
            <w:pPr>
              <w:rPr>
                <w:rFonts w:asciiTheme="minorHAnsi" w:hAnsiTheme="minorHAnsi" w:cs="Arial"/>
                <w:sz w:val="22"/>
                <w:szCs w:val="22"/>
              </w:rPr>
            </w:pPr>
          </w:p>
        </w:tc>
        <w:tc>
          <w:tcPr>
            <w:tcW w:w="6946" w:type="dxa"/>
            <w:gridSpan w:val="2"/>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Discussion</w:t>
            </w:r>
          </w:p>
        </w:tc>
        <w:tc>
          <w:tcPr>
            <w:tcW w:w="326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Action</w:t>
            </w:r>
          </w:p>
        </w:tc>
        <w:tc>
          <w:tcPr>
            <w:tcW w:w="1560"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b/>
                <w:sz w:val="22"/>
                <w:szCs w:val="22"/>
                <w:lang w:val="en-US"/>
              </w:rPr>
              <w:t>Person(s) Responsible</w:t>
            </w:r>
          </w:p>
        </w:tc>
        <w:tc>
          <w:tcPr>
            <w:tcW w:w="1433" w:type="dxa"/>
            <w:shd w:val="clear" w:color="auto" w:fill="auto"/>
          </w:tcPr>
          <w:p w:rsidR="0000737D" w:rsidRPr="00C90BC3" w:rsidRDefault="0000737D" w:rsidP="0000737D">
            <w:pPr>
              <w:jc w:val="center"/>
              <w:rPr>
                <w:rFonts w:asciiTheme="minorHAnsi" w:hAnsiTheme="minorHAnsi" w:cs="Arial"/>
                <w:sz w:val="22"/>
                <w:szCs w:val="22"/>
              </w:rPr>
            </w:pPr>
            <w:r w:rsidRPr="00C90BC3">
              <w:rPr>
                <w:rFonts w:asciiTheme="minorHAnsi" w:hAnsiTheme="minorHAnsi" w:cs="Arial"/>
                <w:b/>
                <w:sz w:val="22"/>
                <w:szCs w:val="22"/>
                <w:lang w:val="en-US"/>
              </w:rPr>
              <w:t>Date for completion</w:t>
            </w:r>
          </w:p>
        </w:tc>
      </w:tr>
      <w:tr w:rsidR="0000737D" w:rsidRPr="00C90BC3" w:rsidTr="003B0BB1">
        <w:tc>
          <w:tcPr>
            <w:tcW w:w="1809" w:type="dxa"/>
            <w:shd w:val="clear" w:color="auto" w:fill="auto"/>
          </w:tcPr>
          <w:p w:rsidR="0000737D" w:rsidRPr="00C0741B" w:rsidRDefault="0000737D" w:rsidP="0000737D">
            <w:pPr>
              <w:rPr>
                <w:rFonts w:asciiTheme="minorHAnsi" w:hAnsiTheme="minorHAnsi" w:cs="Arial"/>
                <w:sz w:val="22"/>
                <w:szCs w:val="22"/>
              </w:rPr>
            </w:pPr>
            <w:r w:rsidRPr="00C0741B">
              <w:rPr>
                <w:rFonts w:asciiTheme="minorHAnsi" w:hAnsiTheme="minorHAnsi" w:cs="Arial"/>
                <w:sz w:val="22"/>
                <w:szCs w:val="22"/>
              </w:rPr>
              <w:t>Welcome</w:t>
            </w:r>
          </w:p>
        </w:tc>
        <w:tc>
          <w:tcPr>
            <w:tcW w:w="6946" w:type="dxa"/>
            <w:gridSpan w:val="2"/>
            <w:shd w:val="clear" w:color="auto" w:fill="auto"/>
          </w:tcPr>
          <w:p w:rsidR="0000737D" w:rsidRPr="00C0741B" w:rsidRDefault="00BF2A3B" w:rsidP="0000737D">
            <w:pPr>
              <w:rPr>
                <w:rFonts w:asciiTheme="minorHAnsi" w:hAnsiTheme="minorHAnsi" w:cs="Arial"/>
                <w:sz w:val="22"/>
                <w:szCs w:val="22"/>
                <w:lang w:val="en-US"/>
              </w:rPr>
            </w:pPr>
            <w:r w:rsidRPr="00C0741B">
              <w:rPr>
                <w:rFonts w:asciiTheme="minorHAnsi" w:hAnsiTheme="minorHAnsi" w:cs="Arial"/>
                <w:sz w:val="22"/>
                <w:szCs w:val="22"/>
                <w:lang w:val="en-US"/>
              </w:rPr>
              <w:t>Caroline</w:t>
            </w:r>
            <w:r w:rsidR="0000737D" w:rsidRPr="00C0741B">
              <w:rPr>
                <w:rFonts w:asciiTheme="minorHAnsi" w:hAnsiTheme="minorHAnsi" w:cs="Arial"/>
                <w:sz w:val="22"/>
                <w:szCs w:val="22"/>
                <w:lang w:val="en-US"/>
              </w:rPr>
              <w:t xml:space="preserve"> welcomed everyone to the meeting. </w:t>
            </w:r>
          </w:p>
          <w:p w:rsidR="00E746F0" w:rsidRPr="00C0741B" w:rsidRDefault="00E746F0" w:rsidP="0000737D">
            <w:pPr>
              <w:rPr>
                <w:rFonts w:asciiTheme="minorHAnsi" w:hAnsiTheme="minorHAnsi" w:cs="Arial"/>
                <w:sz w:val="22"/>
                <w:szCs w:val="22"/>
                <w:lang w:val="en-US"/>
              </w:rPr>
            </w:pPr>
            <w:r w:rsidRPr="00C0741B">
              <w:rPr>
                <w:rFonts w:asciiTheme="minorHAnsi" w:hAnsiTheme="minorHAnsi" w:cs="Arial"/>
                <w:sz w:val="22"/>
                <w:szCs w:val="22"/>
                <w:lang w:val="en-US"/>
              </w:rPr>
              <w:t>Caroline Ashbrook, newly appointed DHT, came to introduce herself to CPSC. Caroline takes up post after Easter.</w:t>
            </w:r>
          </w:p>
          <w:p w:rsidR="0000737D" w:rsidRPr="00C0741B" w:rsidRDefault="0000737D" w:rsidP="0000737D">
            <w:pPr>
              <w:rPr>
                <w:rFonts w:asciiTheme="minorHAnsi" w:hAnsiTheme="minorHAnsi" w:cs="Arial"/>
                <w:sz w:val="22"/>
                <w:szCs w:val="22"/>
              </w:rPr>
            </w:pPr>
          </w:p>
        </w:tc>
        <w:tc>
          <w:tcPr>
            <w:tcW w:w="3260" w:type="dxa"/>
            <w:shd w:val="clear" w:color="auto" w:fill="auto"/>
          </w:tcPr>
          <w:p w:rsidR="0000737D" w:rsidRPr="00C90BC3" w:rsidRDefault="0000737D" w:rsidP="0000737D">
            <w:pPr>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3B0BB1">
        <w:tc>
          <w:tcPr>
            <w:tcW w:w="1809"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c>
          <w:tcPr>
            <w:tcW w:w="6946" w:type="dxa"/>
            <w:gridSpan w:val="2"/>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lang w:val="en-US"/>
              </w:rPr>
              <w:t>Apologies were given as above.</w:t>
            </w:r>
          </w:p>
        </w:tc>
        <w:tc>
          <w:tcPr>
            <w:tcW w:w="3260" w:type="dxa"/>
            <w:shd w:val="clear" w:color="auto" w:fill="auto"/>
          </w:tcPr>
          <w:p w:rsidR="0000737D" w:rsidRPr="00C90BC3" w:rsidRDefault="0000737D" w:rsidP="0000737D">
            <w:pPr>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96473F">
        <w:trPr>
          <w:trHeight w:val="1648"/>
        </w:trPr>
        <w:tc>
          <w:tcPr>
            <w:tcW w:w="1809" w:type="dxa"/>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lang w:val="en-US"/>
              </w:rPr>
              <w:t>Acceptance of minutes of last meeting</w:t>
            </w:r>
          </w:p>
        </w:tc>
        <w:tc>
          <w:tcPr>
            <w:tcW w:w="6946" w:type="dxa"/>
            <w:gridSpan w:val="2"/>
            <w:shd w:val="clear" w:color="auto" w:fill="auto"/>
          </w:tcPr>
          <w:p w:rsidR="00863D0C" w:rsidRPr="00C90BC3" w:rsidRDefault="00150C94" w:rsidP="0096473F">
            <w:pPr>
              <w:rPr>
                <w:rFonts w:asciiTheme="minorHAnsi" w:hAnsiTheme="minorHAnsi" w:cs="Arial"/>
                <w:sz w:val="22"/>
                <w:szCs w:val="22"/>
              </w:rPr>
            </w:pPr>
            <w:r w:rsidRPr="00C90BC3">
              <w:rPr>
                <w:rFonts w:asciiTheme="minorHAnsi" w:hAnsiTheme="minorHAnsi" w:cs="Arial"/>
                <w:sz w:val="22"/>
                <w:szCs w:val="22"/>
              </w:rPr>
              <w:t>The minutes were reviewed and accepted as an accurate reflection of the meeting.</w:t>
            </w:r>
          </w:p>
        </w:tc>
        <w:tc>
          <w:tcPr>
            <w:tcW w:w="3260" w:type="dxa"/>
            <w:shd w:val="clear" w:color="auto" w:fill="auto"/>
          </w:tcPr>
          <w:p w:rsidR="0084051B" w:rsidRDefault="00DC2398" w:rsidP="0000737D">
            <w:pPr>
              <w:rPr>
                <w:rFonts w:asciiTheme="minorHAnsi" w:hAnsiTheme="minorHAnsi" w:cs="Arial"/>
                <w:sz w:val="22"/>
                <w:szCs w:val="22"/>
              </w:rPr>
            </w:pPr>
            <w:r>
              <w:rPr>
                <w:rFonts w:asciiTheme="minorHAnsi" w:hAnsiTheme="minorHAnsi" w:cs="Arial"/>
                <w:sz w:val="22"/>
                <w:szCs w:val="22"/>
              </w:rPr>
              <w:t xml:space="preserve">The </w:t>
            </w:r>
            <w:proofErr w:type="spellStart"/>
            <w:r>
              <w:rPr>
                <w:rFonts w:asciiTheme="minorHAnsi" w:hAnsiTheme="minorHAnsi" w:cs="Arial"/>
                <w:sz w:val="22"/>
                <w:szCs w:val="22"/>
              </w:rPr>
              <w:t>H</w:t>
            </w:r>
            <w:r w:rsidR="0084051B">
              <w:rPr>
                <w:rFonts w:asciiTheme="minorHAnsi" w:hAnsiTheme="minorHAnsi" w:cs="Arial"/>
                <w:sz w:val="22"/>
                <w:szCs w:val="22"/>
              </w:rPr>
              <w:t>eadteacher</w:t>
            </w:r>
            <w:proofErr w:type="spellEnd"/>
            <w:r w:rsidR="0084051B">
              <w:rPr>
                <w:rFonts w:asciiTheme="minorHAnsi" w:hAnsiTheme="minorHAnsi" w:cs="Arial"/>
                <w:sz w:val="22"/>
                <w:szCs w:val="22"/>
              </w:rPr>
              <w:t xml:space="preserve"> will be taking on nursery responsibility for the next period of time. </w:t>
            </w:r>
          </w:p>
          <w:p w:rsidR="0084051B" w:rsidRPr="00C90BC3" w:rsidRDefault="0084051B" w:rsidP="0000737D">
            <w:pPr>
              <w:rPr>
                <w:rFonts w:asciiTheme="minorHAnsi" w:hAnsiTheme="minorHAnsi" w:cs="Arial"/>
                <w:sz w:val="22"/>
                <w:szCs w:val="22"/>
              </w:rPr>
            </w:pPr>
            <w:r>
              <w:rPr>
                <w:rFonts w:asciiTheme="minorHAnsi" w:hAnsiTheme="minorHAnsi" w:cs="Arial"/>
                <w:sz w:val="22"/>
                <w:szCs w:val="22"/>
              </w:rPr>
              <w:t>CPSC section has</w:t>
            </w:r>
            <w:r w:rsidR="00DC2398">
              <w:rPr>
                <w:rFonts w:asciiTheme="minorHAnsi" w:hAnsiTheme="minorHAnsi" w:cs="Arial"/>
                <w:sz w:val="22"/>
                <w:szCs w:val="22"/>
              </w:rPr>
              <w:t xml:space="preserve"> been set up on website, but</w:t>
            </w:r>
            <w:r>
              <w:rPr>
                <w:rFonts w:asciiTheme="minorHAnsi" w:hAnsiTheme="minorHAnsi" w:cs="Arial"/>
                <w:sz w:val="22"/>
                <w:szCs w:val="22"/>
              </w:rPr>
              <w:t xml:space="preserve"> more work needed on it.</w:t>
            </w:r>
          </w:p>
        </w:tc>
        <w:tc>
          <w:tcPr>
            <w:tcW w:w="1560" w:type="dxa"/>
            <w:shd w:val="clear" w:color="auto" w:fill="auto"/>
          </w:tcPr>
          <w:p w:rsidR="00B81558" w:rsidRDefault="0096473F" w:rsidP="0000737D">
            <w:pPr>
              <w:rPr>
                <w:rFonts w:asciiTheme="minorHAnsi" w:hAnsiTheme="minorHAnsi" w:cs="Arial"/>
                <w:sz w:val="22"/>
                <w:szCs w:val="22"/>
              </w:rPr>
            </w:pPr>
            <w:r>
              <w:rPr>
                <w:rFonts w:asciiTheme="minorHAnsi" w:hAnsiTheme="minorHAnsi" w:cs="Arial"/>
                <w:sz w:val="22"/>
                <w:szCs w:val="22"/>
              </w:rPr>
              <w:t>HD</w:t>
            </w:r>
          </w:p>
          <w:p w:rsidR="0096473F" w:rsidRDefault="0096473F" w:rsidP="0000737D">
            <w:pPr>
              <w:rPr>
                <w:rFonts w:asciiTheme="minorHAnsi" w:hAnsiTheme="minorHAnsi" w:cs="Arial"/>
                <w:sz w:val="22"/>
                <w:szCs w:val="22"/>
              </w:rPr>
            </w:pPr>
          </w:p>
          <w:p w:rsidR="0096473F" w:rsidRDefault="0096473F" w:rsidP="0000737D">
            <w:pPr>
              <w:rPr>
                <w:rFonts w:asciiTheme="minorHAnsi" w:hAnsiTheme="minorHAnsi" w:cs="Arial"/>
                <w:sz w:val="22"/>
                <w:szCs w:val="22"/>
              </w:rPr>
            </w:pPr>
          </w:p>
          <w:p w:rsidR="0096473F" w:rsidRPr="00C90BC3" w:rsidRDefault="0096473F" w:rsidP="0000737D">
            <w:pPr>
              <w:rPr>
                <w:rFonts w:asciiTheme="minorHAnsi" w:hAnsiTheme="minorHAnsi" w:cs="Arial"/>
                <w:sz w:val="22"/>
                <w:szCs w:val="22"/>
              </w:rPr>
            </w:pPr>
            <w:r>
              <w:rPr>
                <w:rFonts w:asciiTheme="minorHAnsi" w:hAnsiTheme="minorHAnsi" w:cs="Arial"/>
                <w:sz w:val="22"/>
                <w:szCs w:val="22"/>
              </w:rPr>
              <w:t>CPSC website editors</w:t>
            </w:r>
          </w:p>
        </w:tc>
        <w:tc>
          <w:tcPr>
            <w:tcW w:w="1433" w:type="dxa"/>
            <w:shd w:val="clear" w:color="auto" w:fill="auto"/>
          </w:tcPr>
          <w:p w:rsidR="00B81558" w:rsidRPr="00C90BC3" w:rsidRDefault="00B81558" w:rsidP="0000737D">
            <w:pPr>
              <w:rPr>
                <w:rFonts w:asciiTheme="minorHAnsi" w:hAnsiTheme="minorHAnsi" w:cs="Arial"/>
                <w:sz w:val="22"/>
                <w:szCs w:val="22"/>
              </w:rPr>
            </w:pPr>
          </w:p>
        </w:tc>
      </w:tr>
      <w:tr w:rsidR="0000737D" w:rsidRPr="00C90BC3" w:rsidTr="003B0BB1">
        <w:tc>
          <w:tcPr>
            <w:tcW w:w="1809" w:type="dxa"/>
            <w:shd w:val="clear" w:color="auto" w:fill="auto"/>
          </w:tcPr>
          <w:p w:rsidR="0000737D" w:rsidRPr="00C90BC3" w:rsidRDefault="0000737D" w:rsidP="0000737D">
            <w:pPr>
              <w:rPr>
                <w:rFonts w:asciiTheme="minorHAnsi" w:hAnsiTheme="minorHAnsi" w:cs="Arial"/>
                <w:sz w:val="22"/>
                <w:szCs w:val="22"/>
                <w:lang w:val="en-US"/>
              </w:rPr>
            </w:pPr>
            <w:r w:rsidRPr="00C90BC3">
              <w:rPr>
                <w:rFonts w:asciiTheme="minorHAnsi" w:hAnsiTheme="minorHAnsi" w:cs="Arial"/>
                <w:sz w:val="22"/>
                <w:szCs w:val="22"/>
                <w:lang w:val="en-US"/>
              </w:rPr>
              <w:t>Treasurers Report</w:t>
            </w:r>
          </w:p>
        </w:tc>
        <w:tc>
          <w:tcPr>
            <w:tcW w:w="6946" w:type="dxa"/>
            <w:gridSpan w:val="2"/>
            <w:shd w:val="clear" w:color="auto" w:fill="auto"/>
          </w:tcPr>
          <w:p w:rsidR="00854064" w:rsidRPr="00C90BC3" w:rsidRDefault="00854064" w:rsidP="003B0BB1">
            <w:pPr>
              <w:rPr>
                <w:rFonts w:asciiTheme="minorHAnsi" w:hAnsiTheme="minorHAnsi" w:cs="Arial"/>
                <w:sz w:val="22"/>
                <w:szCs w:val="22"/>
                <w:lang w:val="en-US"/>
              </w:rPr>
            </w:pPr>
            <w:r w:rsidRPr="00C90BC3">
              <w:rPr>
                <w:rFonts w:asciiTheme="minorHAnsi" w:hAnsiTheme="minorHAnsi" w:cs="Arial"/>
                <w:sz w:val="22"/>
                <w:szCs w:val="22"/>
                <w:lang w:val="en-US"/>
              </w:rPr>
              <w:t>£</w:t>
            </w:r>
            <w:r w:rsidR="0058144E">
              <w:rPr>
                <w:rFonts w:asciiTheme="minorHAnsi" w:hAnsiTheme="minorHAnsi" w:cs="Arial"/>
                <w:sz w:val="22"/>
                <w:szCs w:val="22"/>
                <w:lang w:val="en-US"/>
              </w:rPr>
              <w:t xml:space="preserve"> </w:t>
            </w:r>
            <w:r w:rsidR="0084051B">
              <w:rPr>
                <w:rFonts w:asciiTheme="minorHAnsi" w:hAnsiTheme="minorHAnsi" w:cs="Arial"/>
                <w:sz w:val="22"/>
                <w:szCs w:val="22"/>
                <w:lang w:val="en-US"/>
              </w:rPr>
              <w:t>978 movie night profit. £561 silent auction.</w:t>
            </w:r>
            <w:r w:rsidR="0058144E">
              <w:rPr>
                <w:rFonts w:asciiTheme="minorHAnsi" w:hAnsiTheme="minorHAnsi" w:cs="Arial"/>
                <w:sz w:val="22"/>
                <w:szCs w:val="22"/>
                <w:lang w:val="en-US"/>
              </w:rPr>
              <w:t xml:space="preserve"> </w:t>
            </w:r>
            <w:r w:rsidR="0084051B">
              <w:rPr>
                <w:rFonts w:asciiTheme="minorHAnsi" w:hAnsiTheme="minorHAnsi" w:cs="Arial"/>
                <w:sz w:val="22"/>
                <w:szCs w:val="22"/>
                <w:lang w:val="en-US"/>
              </w:rPr>
              <w:t xml:space="preserve">£3390 </w:t>
            </w:r>
            <w:r w:rsidRPr="00C90BC3">
              <w:rPr>
                <w:rFonts w:asciiTheme="minorHAnsi" w:hAnsiTheme="minorHAnsi" w:cs="Arial"/>
                <w:sz w:val="22"/>
                <w:szCs w:val="22"/>
                <w:lang w:val="en-US"/>
              </w:rPr>
              <w:t>in 100</w:t>
            </w:r>
            <w:r w:rsidR="0084051B">
              <w:rPr>
                <w:rFonts w:asciiTheme="minorHAnsi" w:hAnsiTheme="minorHAnsi" w:cs="Arial"/>
                <w:sz w:val="22"/>
                <w:szCs w:val="22"/>
                <w:lang w:val="en-US"/>
              </w:rPr>
              <w:t xml:space="preserve"> </w:t>
            </w:r>
            <w:r w:rsidRPr="00C90BC3">
              <w:rPr>
                <w:rFonts w:asciiTheme="minorHAnsi" w:hAnsiTheme="minorHAnsi" w:cs="Arial"/>
                <w:sz w:val="22"/>
                <w:szCs w:val="22"/>
                <w:lang w:val="en-US"/>
              </w:rPr>
              <w:t>Club</w:t>
            </w:r>
            <w:r w:rsidR="00B81558" w:rsidRPr="00C90BC3">
              <w:rPr>
                <w:rFonts w:asciiTheme="minorHAnsi" w:hAnsiTheme="minorHAnsi" w:cs="Arial"/>
                <w:sz w:val="22"/>
                <w:szCs w:val="22"/>
                <w:lang w:val="en-US"/>
              </w:rPr>
              <w:t xml:space="preserve"> </w:t>
            </w:r>
            <w:r w:rsidR="00150C94" w:rsidRPr="00C90BC3">
              <w:rPr>
                <w:rFonts w:asciiTheme="minorHAnsi" w:hAnsiTheme="minorHAnsi" w:cs="Arial"/>
                <w:sz w:val="22"/>
                <w:szCs w:val="22"/>
                <w:lang w:val="en-US"/>
              </w:rPr>
              <w:t>A</w:t>
            </w:r>
            <w:r w:rsidR="00B81558" w:rsidRPr="00C90BC3">
              <w:rPr>
                <w:rFonts w:asciiTheme="minorHAnsi" w:hAnsiTheme="minorHAnsi" w:cs="Arial"/>
                <w:sz w:val="22"/>
                <w:szCs w:val="22"/>
                <w:lang w:val="en-US"/>
              </w:rPr>
              <w:t>ccount</w:t>
            </w:r>
            <w:r w:rsidRPr="00C90BC3">
              <w:rPr>
                <w:rFonts w:asciiTheme="minorHAnsi" w:hAnsiTheme="minorHAnsi" w:cs="Arial"/>
                <w:sz w:val="22"/>
                <w:szCs w:val="22"/>
                <w:lang w:val="en-US"/>
              </w:rPr>
              <w:t>.   £</w:t>
            </w:r>
            <w:r w:rsidR="0084051B">
              <w:rPr>
                <w:rFonts w:asciiTheme="minorHAnsi" w:hAnsiTheme="minorHAnsi" w:cs="Arial"/>
                <w:sz w:val="22"/>
                <w:szCs w:val="22"/>
                <w:lang w:val="en-US"/>
              </w:rPr>
              <w:t>3500</w:t>
            </w:r>
            <w:r w:rsidRPr="00C90BC3">
              <w:rPr>
                <w:rFonts w:asciiTheme="minorHAnsi" w:hAnsiTheme="minorHAnsi" w:cs="Arial"/>
                <w:sz w:val="22"/>
                <w:szCs w:val="22"/>
                <w:lang w:val="en-US"/>
              </w:rPr>
              <w:t xml:space="preserve"> </w:t>
            </w:r>
            <w:r w:rsidR="00B81558" w:rsidRPr="00C90BC3">
              <w:rPr>
                <w:rFonts w:asciiTheme="minorHAnsi" w:hAnsiTheme="minorHAnsi" w:cs="Arial"/>
                <w:sz w:val="22"/>
                <w:szCs w:val="22"/>
                <w:lang w:val="en-US"/>
              </w:rPr>
              <w:t xml:space="preserve">in main </w:t>
            </w:r>
            <w:r w:rsidR="00150C94" w:rsidRPr="00C90BC3">
              <w:rPr>
                <w:rFonts w:asciiTheme="minorHAnsi" w:hAnsiTheme="minorHAnsi" w:cs="Arial"/>
                <w:sz w:val="22"/>
                <w:szCs w:val="22"/>
                <w:lang w:val="en-US"/>
              </w:rPr>
              <w:t>A</w:t>
            </w:r>
            <w:r w:rsidR="00B81558" w:rsidRPr="00C90BC3">
              <w:rPr>
                <w:rFonts w:asciiTheme="minorHAnsi" w:hAnsiTheme="minorHAnsi" w:cs="Arial"/>
                <w:sz w:val="22"/>
                <w:szCs w:val="22"/>
                <w:lang w:val="en-US"/>
              </w:rPr>
              <w:t xml:space="preserve">ccount, </w:t>
            </w:r>
            <w:r w:rsidRPr="00C90BC3">
              <w:rPr>
                <w:rFonts w:asciiTheme="minorHAnsi" w:hAnsiTheme="minorHAnsi" w:cs="Arial"/>
                <w:sz w:val="22"/>
                <w:szCs w:val="22"/>
                <w:lang w:val="en-US"/>
              </w:rPr>
              <w:t>with £</w:t>
            </w:r>
            <w:r w:rsidR="0084051B">
              <w:rPr>
                <w:rFonts w:asciiTheme="minorHAnsi" w:hAnsiTheme="minorHAnsi" w:cs="Arial"/>
                <w:sz w:val="22"/>
                <w:szCs w:val="22"/>
                <w:lang w:val="en-US"/>
              </w:rPr>
              <w:t>1000</w:t>
            </w:r>
            <w:r w:rsidR="0058144E">
              <w:rPr>
                <w:rFonts w:asciiTheme="minorHAnsi" w:hAnsiTheme="minorHAnsi" w:cs="Arial"/>
                <w:sz w:val="22"/>
                <w:szCs w:val="22"/>
                <w:lang w:val="en-US"/>
              </w:rPr>
              <w:t xml:space="preserve">  </w:t>
            </w:r>
            <w:r w:rsidRPr="00C90BC3">
              <w:rPr>
                <w:rFonts w:asciiTheme="minorHAnsi" w:hAnsiTheme="minorHAnsi" w:cs="Arial"/>
                <w:sz w:val="22"/>
                <w:szCs w:val="22"/>
                <w:lang w:val="en-US"/>
              </w:rPr>
              <w:t xml:space="preserve"> in </w:t>
            </w:r>
            <w:r w:rsidR="00150C94" w:rsidRPr="00C90BC3">
              <w:rPr>
                <w:rFonts w:asciiTheme="minorHAnsi" w:hAnsiTheme="minorHAnsi" w:cs="Arial"/>
                <w:sz w:val="22"/>
                <w:szCs w:val="22"/>
                <w:lang w:val="en-US"/>
              </w:rPr>
              <w:t>P</w:t>
            </w:r>
            <w:r w:rsidRPr="00C90BC3">
              <w:rPr>
                <w:rFonts w:asciiTheme="minorHAnsi" w:hAnsiTheme="minorHAnsi" w:cs="Arial"/>
                <w:sz w:val="22"/>
                <w:szCs w:val="22"/>
                <w:lang w:val="en-US"/>
              </w:rPr>
              <w:t xml:space="preserve">arent </w:t>
            </w:r>
            <w:r w:rsidR="00150C94" w:rsidRPr="00C90BC3">
              <w:rPr>
                <w:rFonts w:asciiTheme="minorHAnsi" w:hAnsiTheme="minorHAnsi" w:cs="Arial"/>
                <w:sz w:val="22"/>
                <w:szCs w:val="22"/>
                <w:lang w:val="en-US"/>
              </w:rPr>
              <w:t>V</w:t>
            </w:r>
            <w:r w:rsidRPr="00C90BC3">
              <w:rPr>
                <w:rFonts w:asciiTheme="minorHAnsi" w:hAnsiTheme="minorHAnsi" w:cs="Arial"/>
                <w:sz w:val="22"/>
                <w:szCs w:val="22"/>
                <w:lang w:val="en-US"/>
              </w:rPr>
              <w:t>oice account.</w:t>
            </w:r>
          </w:p>
        </w:tc>
        <w:tc>
          <w:tcPr>
            <w:tcW w:w="3260" w:type="dxa"/>
            <w:shd w:val="clear" w:color="auto" w:fill="auto"/>
          </w:tcPr>
          <w:p w:rsidR="0000737D" w:rsidRPr="00C90BC3" w:rsidRDefault="0000737D" w:rsidP="00150C94">
            <w:pPr>
              <w:pStyle w:val="p3"/>
              <w:rPr>
                <w:rFonts w:asciiTheme="minorHAnsi" w:hAnsiTheme="minorHAnsi" w:cs="Arial"/>
                <w:sz w:val="22"/>
                <w:szCs w:val="22"/>
              </w:rPr>
            </w:pPr>
          </w:p>
        </w:tc>
        <w:tc>
          <w:tcPr>
            <w:tcW w:w="1560" w:type="dxa"/>
            <w:shd w:val="clear" w:color="auto" w:fill="auto"/>
          </w:tcPr>
          <w:p w:rsidR="0000737D" w:rsidRPr="00C90BC3" w:rsidRDefault="0000737D" w:rsidP="0000737D">
            <w:pPr>
              <w:rPr>
                <w:rFonts w:asciiTheme="minorHAnsi" w:hAnsiTheme="minorHAnsi" w:cs="Arial"/>
                <w:sz w:val="22"/>
                <w:szCs w:val="22"/>
              </w:rPr>
            </w:pP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00737D" w:rsidRPr="00C90BC3" w:rsidTr="003B0BB1">
        <w:tc>
          <w:tcPr>
            <w:tcW w:w="1809" w:type="dxa"/>
            <w:shd w:val="clear" w:color="auto" w:fill="auto"/>
          </w:tcPr>
          <w:p w:rsidR="0000737D" w:rsidRPr="00C90BC3" w:rsidRDefault="003B0BB1" w:rsidP="00563AA9">
            <w:pPr>
              <w:rPr>
                <w:rFonts w:asciiTheme="minorHAnsi" w:hAnsiTheme="minorHAnsi" w:cs="Arial"/>
                <w:sz w:val="22"/>
                <w:szCs w:val="22"/>
              </w:rPr>
            </w:pPr>
            <w:r>
              <w:rPr>
                <w:rFonts w:asciiTheme="minorHAnsi" w:hAnsiTheme="minorHAnsi" w:cs="Arial"/>
                <w:sz w:val="22"/>
                <w:szCs w:val="22"/>
              </w:rPr>
              <w:t>100 Club Update</w:t>
            </w:r>
          </w:p>
        </w:tc>
        <w:tc>
          <w:tcPr>
            <w:tcW w:w="6946" w:type="dxa"/>
            <w:gridSpan w:val="2"/>
            <w:shd w:val="clear" w:color="auto" w:fill="auto"/>
          </w:tcPr>
          <w:p w:rsidR="001C2548" w:rsidRDefault="000A32E1" w:rsidP="0058144E">
            <w:pPr>
              <w:rPr>
                <w:rFonts w:asciiTheme="minorHAnsi" w:hAnsiTheme="minorHAnsi"/>
                <w:sz w:val="22"/>
                <w:szCs w:val="22"/>
              </w:rPr>
            </w:pPr>
            <w:r>
              <w:rPr>
                <w:rFonts w:asciiTheme="minorHAnsi" w:hAnsiTheme="minorHAnsi"/>
                <w:sz w:val="22"/>
                <w:szCs w:val="22"/>
              </w:rPr>
              <w:t xml:space="preserve">£3440.21 with £303.90 required for unclaimed prizes.   There are 104 active balls with 2 more waiting for the first payment to come through.  This is up from 88 on 1 April 2016.  </w:t>
            </w:r>
          </w:p>
          <w:p w:rsidR="000A32E1" w:rsidRPr="00C90BC3" w:rsidRDefault="000A32E1" w:rsidP="00F62FC5">
            <w:pPr>
              <w:rPr>
                <w:rFonts w:asciiTheme="minorHAnsi" w:hAnsiTheme="minorHAnsi"/>
                <w:sz w:val="22"/>
                <w:szCs w:val="22"/>
              </w:rPr>
            </w:pPr>
            <w:r>
              <w:rPr>
                <w:rFonts w:asciiTheme="minorHAnsi" w:hAnsiTheme="minorHAnsi"/>
                <w:sz w:val="22"/>
                <w:szCs w:val="22"/>
              </w:rPr>
              <w:lastRenderedPageBreak/>
              <w:t>Request to amend the rules so that the proceeds do</w:t>
            </w:r>
            <w:r w:rsidR="00F62FC5">
              <w:rPr>
                <w:rFonts w:asciiTheme="minorHAnsi" w:hAnsiTheme="minorHAnsi"/>
                <w:sz w:val="22"/>
                <w:szCs w:val="22"/>
              </w:rPr>
              <w:t xml:space="preserve"> not</w:t>
            </w:r>
            <w:r>
              <w:rPr>
                <w:rFonts w:asciiTheme="minorHAnsi" w:hAnsiTheme="minorHAnsi"/>
                <w:sz w:val="22"/>
                <w:szCs w:val="22"/>
              </w:rPr>
              <w:t xml:space="preserve"> necessarily have to go to </w:t>
            </w:r>
            <w:proofErr w:type="spellStart"/>
            <w:r>
              <w:rPr>
                <w:rFonts w:asciiTheme="minorHAnsi" w:hAnsiTheme="minorHAnsi"/>
                <w:sz w:val="22"/>
                <w:szCs w:val="22"/>
              </w:rPr>
              <w:t>OurPLACE</w:t>
            </w:r>
            <w:proofErr w:type="spellEnd"/>
            <w:r>
              <w:rPr>
                <w:rFonts w:asciiTheme="minorHAnsi" w:hAnsiTheme="minorHAnsi"/>
                <w:sz w:val="22"/>
                <w:szCs w:val="22"/>
              </w:rPr>
              <w:t xml:space="preserve"> maintenance.   It is a bit rest</w:t>
            </w:r>
            <w:r w:rsidR="00F62FC5">
              <w:rPr>
                <w:rFonts w:asciiTheme="minorHAnsi" w:hAnsiTheme="minorHAnsi"/>
                <w:sz w:val="22"/>
                <w:szCs w:val="22"/>
              </w:rPr>
              <w:t>r</w:t>
            </w:r>
            <w:r>
              <w:rPr>
                <w:rFonts w:asciiTheme="minorHAnsi" w:hAnsiTheme="minorHAnsi"/>
                <w:sz w:val="22"/>
                <w:szCs w:val="22"/>
              </w:rPr>
              <w:t>ic</w:t>
            </w:r>
            <w:r w:rsidR="00F62FC5">
              <w:rPr>
                <w:rFonts w:asciiTheme="minorHAnsi" w:hAnsiTheme="minorHAnsi"/>
                <w:sz w:val="22"/>
                <w:szCs w:val="22"/>
              </w:rPr>
              <w:t>t</w:t>
            </w:r>
            <w:r>
              <w:rPr>
                <w:rFonts w:asciiTheme="minorHAnsi" w:hAnsiTheme="minorHAnsi"/>
                <w:sz w:val="22"/>
                <w:szCs w:val="22"/>
              </w:rPr>
              <w:t xml:space="preserve">ive and might put off some potential members.  It was suggested we change the wording </w:t>
            </w:r>
            <w:r w:rsidR="00F62FC5">
              <w:rPr>
                <w:rFonts w:asciiTheme="minorHAnsi" w:hAnsiTheme="minorHAnsi"/>
                <w:sz w:val="22"/>
                <w:szCs w:val="22"/>
              </w:rPr>
              <w:t>to say the proceeds are for school funds and a breakdown of purchases can be shared with members on request.</w:t>
            </w:r>
          </w:p>
        </w:tc>
        <w:tc>
          <w:tcPr>
            <w:tcW w:w="3260" w:type="dxa"/>
            <w:shd w:val="clear" w:color="auto" w:fill="auto"/>
          </w:tcPr>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3901D0" w:rsidP="0000737D">
            <w:pPr>
              <w:rPr>
                <w:rFonts w:asciiTheme="minorHAnsi" w:hAnsiTheme="minorHAnsi" w:cs="Arial"/>
                <w:sz w:val="22"/>
                <w:szCs w:val="22"/>
              </w:rPr>
            </w:pPr>
          </w:p>
          <w:p w:rsidR="003901D0" w:rsidRPr="00C90BC3" w:rsidRDefault="0096473F" w:rsidP="0000737D">
            <w:pPr>
              <w:rPr>
                <w:rFonts w:asciiTheme="minorHAnsi" w:hAnsiTheme="minorHAnsi" w:cs="Arial"/>
                <w:sz w:val="22"/>
                <w:szCs w:val="22"/>
              </w:rPr>
            </w:pPr>
            <w:r>
              <w:rPr>
                <w:rFonts w:asciiTheme="minorHAnsi" w:hAnsiTheme="minorHAnsi" w:cs="Arial"/>
                <w:sz w:val="22"/>
                <w:szCs w:val="22"/>
              </w:rPr>
              <w:t>Rules to be amended and sent around the group.</w:t>
            </w:r>
          </w:p>
        </w:tc>
        <w:tc>
          <w:tcPr>
            <w:tcW w:w="1560" w:type="dxa"/>
            <w:shd w:val="clear" w:color="auto" w:fill="auto"/>
          </w:tcPr>
          <w:p w:rsidR="008E1341" w:rsidRDefault="008E1341" w:rsidP="0000737D">
            <w:pPr>
              <w:rPr>
                <w:rFonts w:asciiTheme="minorHAnsi" w:hAnsiTheme="minorHAnsi" w:cs="Arial"/>
                <w:sz w:val="22"/>
                <w:szCs w:val="22"/>
              </w:rPr>
            </w:pPr>
          </w:p>
          <w:p w:rsidR="0096473F" w:rsidRDefault="0096473F" w:rsidP="0000737D">
            <w:pPr>
              <w:rPr>
                <w:rFonts w:asciiTheme="minorHAnsi" w:hAnsiTheme="minorHAnsi" w:cs="Arial"/>
                <w:sz w:val="22"/>
                <w:szCs w:val="22"/>
              </w:rPr>
            </w:pPr>
          </w:p>
          <w:p w:rsidR="0096473F" w:rsidRDefault="0096473F" w:rsidP="0000737D">
            <w:pPr>
              <w:rPr>
                <w:rFonts w:asciiTheme="minorHAnsi" w:hAnsiTheme="minorHAnsi" w:cs="Arial"/>
                <w:sz w:val="22"/>
                <w:szCs w:val="22"/>
              </w:rPr>
            </w:pPr>
          </w:p>
          <w:p w:rsidR="0096473F" w:rsidRDefault="0096473F" w:rsidP="0000737D">
            <w:pPr>
              <w:rPr>
                <w:rFonts w:asciiTheme="minorHAnsi" w:hAnsiTheme="minorHAnsi" w:cs="Arial"/>
                <w:sz w:val="22"/>
                <w:szCs w:val="22"/>
              </w:rPr>
            </w:pPr>
          </w:p>
          <w:p w:rsidR="0096473F" w:rsidRDefault="0096473F" w:rsidP="0000737D">
            <w:pPr>
              <w:rPr>
                <w:rFonts w:asciiTheme="minorHAnsi" w:hAnsiTheme="minorHAnsi" w:cs="Arial"/>
                <w:sz w:val="22"/>
                <w:szCs w:val="22"/>
              </w:rPr>
            </w:pPr>
          </w:p>
          <w:p w:rsidR="0096473F" w:rsidRPr="00C90BC3" w:rsidRDefault="0096473F" w:rsidP="0000737D">
            <w:pPr>
              <w:rPr>
                <w:rFonts w:asciiTheme="minorHAnsi" w:hAnsiTheme="minorHAnsi" w:cs="Arial"/>
                <w:sz w:val="22"/>
                <w:szCs w:val="22"/>
              </w:rPr>
            </w:pPr>
            <w:r>
              <w:rPr>
                <w:rFonts w:asciiTheme="minorHAnsi" w:hAnsiTheme="minorHAnsi" w:cs="Arial"/>
                <w:sz w:val="22"/>
                <w:szCs w:val="22"/>
              </w:rPr>
              <w:t>Caroline Duff</w:t>
            </w:r>
          </w:p>
        </w:tc>
        <w:tc>
          <w:tcPr>
            <w:tcW w:w="1433" w:type="dxa"/>
            <w:shd w:val="clear" w:color="auto" w:fill="auto"/>
          </w:tcPr>
          <w:p w:rsidR="0000737D" w:rsidRPr="00C90BC3" w:rsidRDefault="0000737D" w:rsidP="0000737D">
            <w:pPr>
              <w:rPr>
                <w:rFonts w:asciiTheme="minorHAnsi" w:hAnsiTheme="minorHAnsi" w:cs="Arial"/>
                <w:sz w:val="22"/>
                <w:szCs w:val="22"/>
              </w:rPr>
            </w:pPr>
          </w:p>
        </w:tc>
      </w:tr>
      <w:tr w:rsidR="003B0BB1" w:rsidRPr="00C90BC3" w:rsidTr="003B0BB1">
        <w:tc>
          <w:tcPr>
            <w:tcW w:w="1809" w:type="dxa"/>
            <w:shd w:val="clear" w:color="auto" w:fill="auto"/>
          </w:tcPr>
          <w:p w:rsidR="003B0BB1" w:rsidRPr="00C90BC3" w:rsidRDefault="003B0BB1" w:rsidP="003B0BB1">
            <w:pPr>
              <w:rPr>
                <w:rFonts w:asciiTheme="minorHAnsi" w:hAnsiTheme="minorHAnsi" w:cs="Arial"/>
                <w:sz w:val="22"/>
                <w:szCs w:val="22"/>
              </w:rPr>
            </w:pPr>
            <w:r w:rsidRPr="00C90BC3">
              <w:rPr>
                <w:rFonts w:asciiTheme="minorHAnsi" w:hAnsiTheme="minorHAnsi" w:cs="Arial"/>
                <w:sz w:val="22"/>
                <w:szCs w:val="22"/>
              </w:rPr>
              <w:t xml:space="preserve">Class Reps Updates – </w:t>
            </w:r>
          </w:p>
          <w:p w:rsidR="003B0BB1" w:rsidRDefault="003B0BB1" w:rsidP="003B0BB1">
            <w:pPr>
              <w:rPr>
                <w:rFonts w:asciiTheme="minorHAnsi" w:hAnsiTheme="minorHAnsi" w:cs="Arial"/>
                <w:sz w:val="22"/>
                <w:szCs w:val="22"/>
              </w:rPr>
            </w:pPr>
            <w:r w:rsidRPr="00C90BC3">
              <w:rPr>
                <w:rFonts w:asciiTheme="minorHAnsi" w:hAnsiTheme="minorHAnsi" w:cs="Arial"/>
                <w:sz w:val="22"/>
                <w:szCs w:val="22"/>
              </w:rPr>
              <w:t>Nursery – P7</w:t>
            </w:r>
            <w:r>
              <w:rPr>
                <w:rFonts w:asciiTheme="minorHAnsi" w:hAnsiTheme="minorHAnsi" w:cs="Arial"/>
                <w:sz w:val="22"/>
                <w:szCs w:val="22"/>
              </w:rPr>
              <w:t xml:space="preserve"> (with </w:t>
            </w:r>
            <w:proofErr w:type="spellStart"/>
            <w:r>
              <w:rPr>
                <w:rFonts w:asciiTheme="minorHAnsi" w:hAnsiTheme="minorHAnsi" w:cs="Arial"/>
                <w:sz w:val="22"/>
                <w:szCs w:val="22"/>
              </w:rPr>
              <w:t>Headteacher</w:t>
            </w:r>
            <w:proofErr w:type="spellEnd"/>
            <w:r>
              <w:rPr>
                <w:rFonts w:asciiTheme="minorHAnsi" w:hAnsiTheme="minorHAnsi" w:cs="Arial"/>
                <w:sz w:val="22"/>
                <w:szCs w:val="22"/>
              </w:rPr>
              <w:t xml:space="preserve"> response</w:t>
            </w:r>
            <w:r w:rsidR="00C538CB">
              <w:rPr>
                <w:rFonts w:asciiTheme="minorHAnsi" w:hAnsiTheme="minorHAnsi" w:cs="Arial"/>
                <w:sz w:val="22"/>
                <w:szCs w:val="22"/>
              </w:rPr>
              <w:t xml:space="preserve"> below</w:t>
            </w:r>
            <w:r>
              <w:rPr>
                <w:rFonts w:asciiTheme="minorHAnsi" w:hAnsiTheme="minorHAnsi" w:cs="Arial"/>
                <w:sz w:val="22"/>
                <w:szCs w:val="22"/>
              </w:rPr>
              <w:t>)</w:t>
            </w:r>
          </w:p>
        </w:tc>
        <w:tc>
          <w:tcPr>
            <w:tcW w:w="6946" w:type="dxa"/>
            <w:gridSpan w:val="2"/>
            <w:shd w:val="clear" w:color="auto" w:fill="auto"/>
          </w:tcPr>
          <w:p w:rsidR="003B0BB1" w:rsidRDefault="004407EF" w:rsidP="0058144E">
            <w:pPr>
              <w:rPr>
                <w:rFonts w:asciiTheme="minorHAnsi" w:hAnsiTheme="minorHAnsi"/>
                <w:sz w:val="22"/>
                <w:szCs w:val="22"/>
              </w:rPr>
            </w:pPr>
            <w:r>
              <w:rPr>
                <w:rFonts w:asciiTheme="minorHAnsi" w:hAnsiTheme="minorHAnsi"/>
                <w:sz w:val="22"/>
                <w:szCs w:val="22"/>
              </w:rPr>
              <w:t>Tea towel fundraising – great idea – self portrait of each child.</w:t>
            </w:r>
          </w:p>
          <w:p w:rsidR="00F040AE" w:rsidRDefault="00F040AE" w:rsidP="0058144E">
            <w:pPr>
              <w:rPr>
                <w:rFonts w:asciiTheme="minorHAnsi" w:hAnsiTheme="minorHAnsi"/>
                <w:sz w:val="22"/>
                <w:szCs w:val="22"/>
              </w:rPr>
            </w:pPr>
          </w:p>
          <w:p w:rsidR="00F040AE" w:rsidRDefault="00F040AE" w:rsidP="00F040AE">
            <w:pPr>
              <w:rPr>
                <w:rFonts w:asciiTheme="minorHAnsi" w:hAnsiTheme="minorHAnsi"/>
                <w:sz w:val="22"/>
                <w:szCs w:val="22"/>
              </w:rPr>
            </w:pPr>
            <w:r>
              <w:rPr>
                <w:rFonts w:asciiTheme="minorHAnsi" w:hAnsiTheme="minorHAnsi"/>
                <w:sz w:val="22"/>
                <w:szCs w:val="22"/>
              </w:rPr>
              <w:t xml:space="preserve">Point raised about </w:t>
            </w:r>
            <w:r w:rsidR="004407EF">
              <w:rPr>
                <w:rFonts w:asciiTheme="minorHAnsi" w:hAnsiTheme="minorHAnsi"/>
                <w:sz w:val="22"/>
                <w:szCs w:val="22"/>
              </w:rPr>
              <w:t xml:space="preserve">Walk a </w:t>
            </w:r>
            <w:r>
              <w:rPr>
                <w:rFonts w:asciiTheme="minorHAnsi" w:hAnsiTheme="minorHAnsi"/>
                <w:sz w:val="22"/>
                <w:szCs w:val="22"/>
              </w:rPr>
              <w:t>M</w:t>
            </w:r>
            <w:r w:rsidR="004407EF">
              <w:rPr>
                <w:rFonts w:asciiTheme="minorHAnsi" w:hAnsiTheme="minorHAnsi"/>
                <w:sz w:val="22"/>
                <w:szCs w:val="22"/>
              </w:rPr>
              <w:t xml:space="preserve">ile – </w:t>
            </w:r>
            <w:r w:rsidR="004407EF" w:rsidRPr="00C0741B">
              <w:rPr>
                <w:rFonts w:asciiTheme="minorHAnsi" w:hAnsiTheme="minorHAnsi"/>
                <w:sz w:val="22"/>
                <w:szCs w:val="22"/>
              </w:rPr>
              <w:t>has not stopped,</w:t>
            </w:r>
            <w:r w:rsidR="00E746F0" w:rsidRPr="00C0741B">
              <w:rPr>
                <w:rFonts w:asciiTheme="minorHAnsi" w:hAnsiTheme="minorHAnsi"/>
                <w:sz w:val="22"/>
                <w:szCs w:val="22"/>
              </w:rPr>
              <w:t xml:space="preserve"> it is not consistently undertaken by all classes every day now. This may change in better weather although it is a challenge to fit everything into the school day. </w:t>
            </w:r>
            <w:r w:rsidR="004407EF" w:rsidRPr="00C0741B">
              <w:rPr>
                <w:rFonts w:asciiTheme="minorHAnsi" w:hAnsiTheme="minorHAnsi"/>
                <w:sz w:val="22"/>
                <w:szCs w:val="22"/>
              </w:rPr>
              <w:t xml:space="preserve"> </w:t>
            </w:r>
            <w:r w:rsidR="00C0741B">
              <w:rPr>
                <w:rFonts w:asciiTheme="minorHAnsi" w:hAnsiTheme="minorHAnsi"/>
                <w:sz w:val="22"/>
                <w:szCs w:val="22"/>
              </w:rPr>
              <w:t xml:space="preserve">The new </w:t>
            </w:r>
            <w:proofErr w:type="spellStart"/>
            <w:r w:rsidR="00C0741B">
              <w:rPr>
                <w:rFonts w:asciiTheme="minorHAnsi" w:hAnsiTheme="minorHAnsi"/>
                <w:sz w:val="22"/>
                <w:szCs w:val="22"/>
              </w:rPr>
              <w:t>sportshall</w:t>
            </w:r>
            <w:proofErr w:type="spellEnd"/>
            <w:r w:rsidR="004407EF" w:rsidRPr="00C0741B">
              <w:rPr>
                <w:rFonts w:asciiTheme="minorHAnsi" w:hAnsiTheme="minorHAnsi"/>
                <w:sz w:val="22"/>
                <w:szCs w:val="22"/>
              </w:rPr>
              <w:t xml:space="preserve"> </w:t>
            </w:r>
            <w:r w:rsidR="00E746F0" w:rsidRPr="00C0741B">
              <w:rPr>
                <w:rFonts w:asciiTheme="minorHAnsi" w:hAnsiTheme="minorHAnsi"/>
                <w:sz w:val="22"/>
                <w:szCs w:val="22"/>
              </w:rPr>
              <w:t>removes the need for the daily mile to meet 2 hours of PE a week.</w:t>
            </w:r>
            <w:r w:rsidR="004407EF">
              <w:rPr>
                <w:rFonts w:asciiTheme="minorHAnsi" w:hAnsiTheme="minorHAnsi"/>
                <w:sz w:val="22"/>
                <w:szCs w:val="22"/>
              </w:rPr>
              <w:t xml:space="preserve"> </w:t>
            </w:r>
          </w:p>
          <w:p w:rsidR="00F040AE" w:rsidRDefault="00F040AE" w:rsidP="0058144E">
            <w:pPr>
              <w:rPr>
                <w:rFonts w:asciiTheme="minorHAnsi" w:hAnsiTheme="minorHAnsi"/>
                <w:sz w:val="22"/>
                <w:szCs w:val="22"/>
              </w:rPr>
            </w:pPr>
          </w:p>
          <w:p w:rsidR="004407EF" w:rsidRDefault="004407EF" w:rsidP="004407EF">
            <w:pPr>
              <w:rPr>
                <w:rFonts w:asciiTheme="minorHAnsi" w:hAnsiTheme="minorHAnsi"/>
                <w:sz w:val="22"/>
                <w:szCs w:val="22"/>
              </w:rPr>
            </w:pPr>
            <w:r>
              <w:rPr>
                <w:rFonts w:asciiTheme="minorHAnsi" w:hAnsiTheme="minorHAnsi"/>
                <w:sz w:val="22"/>
                <w:szCs w:val="22"/>
              </w:rPr>
              <w:t xml:space="preserve">Burns poetry reciting.  Burns supper is a </w:t>
            </w:r>
            <w:r w:rsidR="00E746F0">
              <w:rPr>
                <w:rFonts w:asciiTheme="minorHAnsi" w:hAnsiTheme="minorHAnsi"/>
                <w:sz w:val="22"/>
                <w:szCs w:val="22"/>
              </w:rPr>
              <w:t xml:space="preserve">planned joint CPSC and school </w:t>
            </w:r>
            <w:r>
              <w:rPr>
                <w:rFonts w:asciiTheme="minorHAnsi" w:hAnsiTheme="minorHAnsi"/>
                <w:sz w:val="22"/>
                <w:szCs w:val="22"/>
              </w:rPr>
              <w:t>possibility for next year</w:t>
            </w:r>
            <w:r w:rsidR="00E746F0">
              <w:rPr>
                <w:rFonts w:asciiTheme="minorHAnsi" w:hAnsiTheme="minorHAnsi"/>
                <w:sz w:val="22"/>
                <w:szCs w:val="22"/>
              </w:rPr>
              <w:t>,</w:t>
            </w:r>
            <w:r>
              <w:rPr>
                <w:rFonts w:asciiTheme="minorHAnsi" w:hAnsiTheme="minorHAnsi"/>
                <w:sz w:val="22"/>
                <w:szCs w:val="22"/>
              </w:rPr>
              <w:t xml:space="preserve"> </w:t>
            </w:r>
            <w:r w:rsidR="00E746F0">
              <w:rPr>
                <w:rFonts w:asciiTheme="minorHAnsi" w:hAnsiTheme="minorHAnsi"/>
                <w:sz w:val="22"/>
                <w:szCs w:val="22"/>
              </w:rPr>
              <w:t xml:space="preserve">with greater emphasis on </w:t>
            </w:r>
            <w:r>
              <w:rPr>
                <w:rFonts w:asciiTheme="minorHAnsi" w:hAnsiTheme="minorHAnsi"/>
                <w:sz w:val="22"/>
                <w:szCs w:val="22"/>
              </w:rPr>
              <w:t>Scottish poetry</w:t>
            </w:r>
            <w:r w:rsidR="00E746F0">
              <w:rPr>
                <w:rFonts w:asciiTheme="minorHAnsi" w:hAnsiTheme="minorHAnsi"/>
                <w:sz w:val="22"/>
                <w:szCs w:val="22"/>
              </w:rPr>
              <w:t>, rhyme and dance</w:t>
            </w:r>
            <w:r>
              <w:rPr>
                <w:rFonts w:asciiTheme="minorHAnsi" w:hAnsiTheme="minorHAnsi"/>
                <w:sz w:val="22"/>
                <w:szCs w:val="22"/>
              </w:rPr>
              <w:t>.</w:t>
            </w:r>
          </w:p>
          <w:p w:rsidR="002D2510" w:rsidRDefault="002D2510" w:rsidP="004407EF">
            <w:pPr>
              <w:rPr>
                <w:rFonts w:asciiTheme="minorHAnsi" w:hAnsiTheme="minorHAnsi"/>
                <w:sz w:val="22"/>
                <w:szCs w:val="22"/>
              </w:rPr>
            </w:pPr>
          </w:p>
          <w:p w:rsidR="002D2510" w:rsidRDefault="002D2510" w:rsidP="004407EF">
            <w:pPr>
              <w:rPr>
                <w:rFonts w:asciiTheme="minorHAnsi" w:hAnsiTheme="minorHAnsi"/>
                <w:sz w:val="22"/>
                <w:szCs w:val="22"/>
              </w:rPr>
            </w:pPr>
            <w:r>
              <w:rPr>
                <w:rFonts w:asciiTheme="minorHAnsi" w:hAnsiTheme="minorHAnsi"/>
                <w:sz w:val="22"/>
                <w:szCs w:val="22"/>
              </w:rPr>
              <w:t>Request that children in P4 and upwards are allowed to use the new changing rooms for gym classes.</w:t>
            </w:r>
          </w:p>
          <w:p w:rsidR="002D2510" w:rsidRDefault="002D2510" w:rsidP="004407EF">
            <w:pPr>
              <w:rPr>
                <w:rFonts w:asciiTheme="minorHAnsi" w:hAnsiTheme="minorHAnsi"/>
                <w:sz w:val="22"/>
                <w:szCs w:val="22"/>
              </w:rPr>
            </w:pPr>
          </w:p>
          <w:p w:rsidR="002D2510" w:rsidRDefault="002D2510" w:rsidP="004407EF">
            <w:pPr>
              <w:rPr>
                <w:rFonts w:asciiTheme="minorHAnsi" w:hAnsiTheme="minorHAnsi"/>
                <w:sz w:val="22"/>
                <w:szCs w:val="22"/>
              </w:rPr>
            </w:pPr>
            <w:r>
              <w:rPr>
                <w:rFonts w:asciiTheme="minorHAnsi" w:hAnsiTheme="minorHAnsi"/>
                <w:sz w:val="22"/>
                <w:szCs w:val="22"/>
              </w:rPr>
              <w:t xml:space="preserve">Nursery feedback extremely positive, especially about Mrs Waddell and Mrs </w:t>
            </w:r>
            <w:proofErr w:type="spellStart"/>
            <w:r>
              <w:rPr>
                <w:rFonts w:asciiTheme="minorHAnsi" w:hAnsiTheme="minorHAnsi"/>
                <w:sz w:val="22"/>
                <w:szCs w:val="22"/>
              </w:rPr>
              <w:t>Warender</w:t>
            </w:r>
            <w:proofErr w:type="spellEnd"/>
            <w:r>
              <w:rPr>
                <w:rFonts w:asciiTheme="minorHAnsi" w:hAnsiTheme="minorHAnsi"/>
                <w:sz w:val="22"/>
                <w:szCs w:val="22"/>
              </w:rPr>
              <w:t>.  Concerns for Mrs Bain’s group moving to P1, that there is a smooth transition into handing over when she leaves.</w:t>
            </w:r>
          </w:p>
          <w:p w:rsidR="002D2510" w:rsidRDefault="002D2510" w:rsidP="004407EF">
            <w:pPr>
              <w:rPr>
                <w:rFonts w:asciiTheme="minorHAnsi" w:hAnsiTheme="minorHAnsi"/>
                <w:sz w:val="22"/>
                <w:szCs w:val="22"/>
              </w:rPr>
            </w:pPr>
          </w:p>
          <w:p w:rsidR="00F03359" w:rsidRDefault="002D2510" w:rsidP="004407EF">
            <w:pPr>
              <w:rPr>
                <w:rFonts w:asciiTheme="minorHAnsi" w:hAnsiTheme="minorHAnsi"/>
                <w:sz w:val="22"/>
                <w:szCs w:val="22"/>
              </w:rPr>
            </w:pPr>
            <w:r>
              <w:rPr>
                <w:rFonts w:asciiTheme="minorHAnsi" w:hAnsiTheme="minorHAnsi"/>
                <w:sz w:val="22"/>
                <w:szCs w:val="22"/>
              </w:rPr>
              <w:t>New online payment system is still not up and running.</w:t>
            </w:r>
          </w:p>
          <w:p w:rsidR="00F03359" w:rsidRDefault="00F03359" w:rsidP="004407EF">
            <w:pPr>
              <w:rPr>
                <w:rFonts w:asciiTheme="minorHAnsi" w:hAnsiTheme="minorHAnsi"/>
                <w:sz w:val="22"/>
                <w:szCs w:val="22"/>
              </w:rPr>
            </w:pPr>
          </w:p>
          <w:p w:rsidR="00F03359" w:rsidRPr="00C90BC3" w:rsidRDefault="00F03359" w:rsidP="004407EF">
            <w:pPr>
              <w:rPr>
                <w:rFonts w:asciiTheme="minorHAnsi" w:hAnsiTheme="minorHAnsi"/>
                <w:sz w:val="22"/>
                <w:szCs w:val="22"/>
              </w:rPr>
            </w:pPr>
          </w:p>
        </w:tc>
        <w:tc>
          <w:tcPr>
            <w:tcW w:w="3260" w:type="dxa"/>
            <w:shd w:val="clear" w:color="auto" w:fill="auto"/>
          </w:tcPr>
          <w:p w:rsidR="003B0BB1" w:rsidRDefault="003B0BB1"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roofErr w:type="spellStart"/>
            <w:r>
              <w:rPr>
                <w:rFonts w:asciiTheme="minorHAnsi" w:hAnsiTheme="minorHAnsi" w:cs="Arial"/>
                <w:sz w:val="22"/>
                <w:szCs w:val="22"/>
              </w:rPr>
              <w:t>Headteacher</w:t>
            </w:r>
            <w:proofErr w:type="spellEnd"/>
            <w:r>
              <w:rPr>
                <w:rFonts w:asciiTheme="minorHAnsi" w:hAnsiTheme="minorHAnsi" w:cs="Arial"/>
                <w:sz w:val="22"/>
                <w:szCs w:val="22"/>
              </w:rPr>
              <w:t xml:space="preserve"> will look into this with the teachers.</w:t>
            </w:r>
            <w:r w:rsidR="00E746F0">
              <w:rPr>
                <w:rFonts w:asciiTheme="minorHAnsi" w:hAnsiTheme="minorHAnsi" w:cs="Arial"/>
                <w:sz w:val="22"/>
                <w:szCs w:val="22"/>
              </w:rPr>
              <w:t xml:space="preserve"> Update at next CPSC.</w:t>
            </w:r>
          </w:p>
          <w:p w:rsidR="002D2510" w:rsidRDefault="002D2510" w:rsidP="0000737D">
            <w:pPr>
              <w:rPr>
                <w:rFonts w:asciiTheme="minorHAnsi" w:hAnsiTheme="minorHAnsi" w:cs="Arial"/>
                <w:sz w:val="22"/>
                <w:szCs w:val="22"/>
              </w:rPr>
            </w:pPr>
          </w:p>
          <w:p w:rsidR="002D2510" w:rsidRDefault="002D2510" w:rsidP="0000737D">
            <w:pPr>
              <w:rPr>
                <w:rFonts w:asciiTheme="minorHAnsi" w:hAnsiTheme="minorHAnsi" w:cs="Arial"/>
                <w:sz w:val="22"/>
                <w:szCs w:val="22"/>
              </w:rPr>
            </w:pPr>
          </w:p>
          <w:p w:rsidR="002D2510" w:rsidRDefault="00E746F0" w:rsidP="0000737D">
            <w:pPr>
              <w:rPr>
                <w:rFonts w:asciiTheme="minorHAnsi" w:hAnsiTheme="minorHAnsi" w:cs="Arial"/>
                <w:sz w:val="22"/>
                <w:szCs w:val="22"/>
              </w:rPr>
            </w:pPr>
            <w:r>
              <w:rPr>
                <w:rFonts w:asciiTheme="minorHAnsi" w:hAnsiTheme="minorHAnsi" w:cs="Arial"/>
                <w:sz w:val="22"/>
                <w:szCs w:val="22"/>
              </w:rPr>
              <w:t>Firm plans are already in place to allow full handover, including  parent appointments with Mrs Bain. Advert is live for replacement.</w:t>
            </w:r>
          </w:p>
          <w:p w:rsidR="002D2510" w:rsidRDefault="002D2510" w:rsidP="0000737D">
            <w:pPr>
              <w:rPr>
                <w:rFonts w:asciiTheme="minorHAnsi" w:hAnsiTheme="minorHAnsi" w:cs="Arial"/>
                <w:sz w:val="22"/>
                <w:szCs w:val="22"/>
              </w:rPr>
            </w:pPr>
          </w:p>
          <w:p w:rsidR="00F03359" w:rsidRPr="00C90BC3" w:rsidRDefault="002D2510" w:rsidP="0000737D">
            <w:pPr>
              <w:rPr>
                <w:rFonts w:asciiTheme="minorHAnsi" w:hAnsiTheme="minorHAnsi" w:cs="Arial"/>
                <w:sz w:val="22"/>
                <w:szCs w:val="22"/>
              </w:rPr>
            </w:pPr>
            <w:proofErr w:type="spellStart"/>
            <w:r>
              <w:rPr>
                <w:rFonts w:asciiTheme="minorHAnsi" w:hAnsiTheme="minorHAnsi" w:cs="Arial"/>
                <w:sz w:val="22"/>
                <w:szCs w:val="22"/>
              </w:rPr>
              <w:t>Headteacher</w:t>
            </w:r>
            <w:proofErr w:type="spellEnd"/>
            <w:r>
              <w:rPr>
                <w:rFonts w:asciiTheme="minorHAnsi" w:hAnsiTheme="minorHAnsi" w:cs="Arial"/>
                <w:sz w:val="22"/>
                <w:szCs w:val="22"/>
              </w:rPr>
              <w:t xml:space="preserve"> will check up on where this is at present and feedback.</w:t>
            </w:r>
          </w:p>
        </w:tc>
        <w:tc>
          <w:tcPr>
            <w:tcW w:w="1560" w:type="dxa"/>
            <w:shd w:val="clear" w:color="auto" w:fill="auto"/>
          </w:tcPr>
          <w:p w:rsidR="003B0BB1" w:rsidRDefault="003B0BB1"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r>
              <w:rPr>
                <w:rFonts w:asciiTheme="minorHAnsi" w:hAnsiTheme="minorHAnsi" w:cs="Arial"/>
                <w:sz w:val="22"/>
                <w:szCs w:val="22"/>
              </w:rPr>
              <w:t>HD</w:t>
            </w:r>
          </w:p>
          <w:p w:rsidR="00C538CB" w:rsidRDefault="00C538CB" w:rsidP="0000737D">
            <w:pPr>
              <w:rPr>
                <w:rFonts w:asciiTheme="minorHAnsi" w:hAnsiTheme="minorHAnsi" w:cs="Arial"/>
                <w:sz w:val="22"/>
                <w:szCs w:val="22"/>
              </w:rPr>
            </w:pPr>
          </w:p>
          <w:p w:rsidR="00C538CB" w:rsidRDefault="00C538CB" w:rsidP="0000737D">
            <w:pPr>
              <w:rPr>
                <w:rFonts w:asciiTheme="minorHAnsi" w:hAnsiTheme="minorHAnsi" w:cs="Arial"/>
                <w:sz w:val="22"/>
                <w:szCs w:val="22"/>
              </w:rPr>
            </w:pPr>
          </w:p>
          <w:p w:rsidR="00C538CB" w:rsidRDefault="00C538CB" w:rsidP="0000737D">
            <w:pPr>
              <w:rPr>
                <w:rFonts w:asciiTheme="minorHAnsi" w:hAnsiTheme="minorHAnsi" w:cs="Arial"/>
                <w:sz w:val="22"/>
                <w:szCs w:val="22"/>
              </w:rPr>
            </w:pPr>
          </w:p>
          <w:p w:rsidR="00C538CB" w:rsidRDefault="00C538CB" w:rsidP="0000737D">
            <w:pPr>
              <w:rPr>
                <w:rFonts w:asciiTheme="minorHAnsi" w:hAnsiTheme="minorHAnsi" w:cs="Arial"/>
                <w:sz w:val="22"/>
                <w:szCs w:val="22"/>
              </w:rPr>
            </w:pPr>
          </w:p>
          <w:p w:rsidR="00C538CB" w:rsidRDefault="00C538CB" w:rsidP="0000737D">
            <w:pPr>
              <w:rPr>
                <w:rFonts w:asciiTheme="minorHAnsi" w:hAnsiTheme="minorHAnsi" w:cs="Arial"/>
                <w:sz w:val="22"/>
                <w:szCs w:val="22"/>
              </w:rPr>
            </w:pPr>
          </w:p>
          <w:p w:rsidR="00C538CB" w:rsidRDefault="00C538CB" w:rsidP="0000737D">
            <w:pPr>
              <w:rPr>
                <w:rFonts w:asciiTheme="minorHAnsi" w:hAnsiTheme="minorHAnsi" w:cs="Arial"/>
                <w:sz w:val="22"/>
                <w:szCs w:val="22"/>
              </w:rPr>
            </w:pPr>
          </w:p>
          <w:p w:rsidR="00C538CB" w:rsidRPr="00C90BC3" w:rsidRDefault="00C538CB" w:rsidP="0000737D">
            <w:pPr>
              <w:rPr>
                <w:rFonts w:asciiTheme="minorHAnsi" w:hAnsiTheme="minorHAnsi" w:cs="Arial"/>
                <w:sz w:val="22"/>
                <w:szCs w:val="22"/>
              </w:rPr>
            </w:pPr>
            <w:r>
              <w:rPr>
                <w:rFonts w:asciiTheme="minorHAnsi" w:hAnsiTheme="minorHAnsi" w:cs="Arial"/>
                <w:sz w:val="22"/>
                <w:szCs w:val="22"/>
              </w:rPr>
              <w:t>HD</w:t>
            </w:r>
          </w:p>
        </w:tc>
        <w:tc>
          <w:tcPr>
            <w:tcW w:w="1433" w:type="dxa"/>
            <w:shd w:val="clear" w:color="auto" w:fill="auto"/>
          </w:tcPr>
          <w:p w:rsidR="003B0BB1" w:rsidRPr="00C90BC3" w:rsidRDefault="003B0BB1" w:rsidP="0000737D">
            <w:pPr>
              <w:rPr>
                <w:rFonts w:asciiTheme="minorHAnsi" w:hAnsiTheme="minorHAnsi" w:cs="Arial"/>
                <w:sz w:val="22"/>
                <w:szCs w:val="22"/>
              </w:rPr>
            </w:pPr>
          </w:p>
        </w:tc>
      </w:tr>
      <w:tr w:rsidR="00C538CB" w:rsidRPr="00C90BC3" w:rsidTr="00BA4E9E">
        <w:tc>
          <w:tcPr>
            <w:tcW w:w="1809" w:type="dxa"/>
            <w:shd w:val="clear" w:color="auto" w:fill="auto"/>
          </w:tcPr>
          <w:p w:rsidR="00C538CB" w:rsidRDefault="00C538CB" w:rsidP="003B0BB1">
            <w:pPr>
              <w:rPr>
                <w:rFonts w:asciiTheme="minorHAnsi" w:hAnsiTheme="minorHAnsi" w:cs="Arial"/>
                <w:sz w:val="22"/>
                <w:szCs w:val="22"/>
              </w:rPr>
            </w:pPr>
            <w:proofErr w:type="spellStart"/>
            <w:r>
              <w:rPr>
                <w:rFonts w:asciiTheme="minorHAnsi" w:hAnsiTheme="minorHAnsi" w:cs="Arial"/>
                <w:sz w:val="22"/>
                <w:szCs w:val="22"/>
              </w:rPr>
              <w:t>Headteacher</w:t>
            </w:r>
            <w:proofErr w:type="spellEnd"/>
            <w:r>
              <w:rPr>
                <w:rFonts w:asciiTheme="minorHAnsi" w:hAnsiTheme="minorHAnsi" w:cs="Arial"/>
                <w:sz w:val="22"/>
                <w:szCs w:val="22"/>
              </w:rPr>
              <w:t xml:space="preserve"> response to Class Rep Discussion Points</w:t>
            </w:r>
          </w:p>
          <w:p w:rsidR="00C538CB" w:rsidRDefault="00C538CB" w:rsidP="003B0BB1">
            <w:pPr>
              <w:rPr>
                <w:rFonts w:asciiTheme="minorHAnsi" w:hAnsiTheme="minorHAnsi" w:cs="Arial"/>
                <w:sz w:val="22"/>
                <w:szCs w:val="22"/>
              </w:rPr>
            </w:pPr>
          </w:p>
          <w:p w:rsidR="00C538CB" w:rsidRDefault="00C538CB" w:rsidP="003B0BB1">
            <w:pPr>
              <w:rPr>
                <w:rFonts w:asciiTheme="minorHAnsi" w:hAnsiTheme="minorHAnsi" w:cs="Arial"/>
                <w:sz w:val="22"/>
                <w:szCs w:val="22"/>
              </w:rPr>
            </w:pPr>
          </w:p>
          <w:p w:rsidR="00C538CB" w:rsidRDefault="00C538CB" w:rsidP="003B0BB1">
            <w:pPr>
              <w:rPr>
                <w:rFonts w:asciiTheme="minorHAnsi" w:hAnsiTheme="minorHAnsi" w:cs="Arial"/>
                <w:sz w:val="22"/>
                <w:szCs w:val="22"/>
              </w:rPr>
            </w:pPr>
          </w:p>
          <w:p w:rsidR="00C538CB" w:rsidRDefault="00C538CB" w:rsidP="003B0BB1">
            <w:pPr>
              <w:rPr>
                <w:rFonts w:asciiTheme="minorHAnsi" w:hAnsiTheme="minorHAnsi" w:cs="Arial"/>
                <w:sz w:val="22"/>
                <w:szCs w:val="22"/>
              </w:rPr>
            </w:pPr>
          </w:p>
          <w:p w:rsidR="00C538CB" w:rsidRPr="00C90BC3" w:rsidRDefault="00C538CB" w:rsidP="003B0BB1">
            <w:pPr>
              <w:rPr>
                <w:rFonts w:asciiTheme="minorHAnsi" w:hAnsiTheme="minorHAnsi" w:cs="Arial"/>
                <w:sz w:val="22"/>
                <w:szCs w:val="22"/>
              </w:rPr>
            </w:pPr>
          </w:p>
        </w:tc>
        <w:tc>
          <w:tcPr>
            <w:tcW w:w="13199" w:type="dxa"/>
            <w:gridSpan w:val="5"/>
            <w:shd w:val="clear" w:color="auto" w:fill="auto"/>
          </w:tcPr>
          <w:p w:rsidR="00C538CB" w:rsidRDefault="00C538CB" w:rsidP="00C538CB">
            <w:pPr>
              <w:pStyle w:val="Default"/>
              <w:rPr>
                <w:color w:val="auto"/>
                <w:sz w:val="22"/>
                <w:szCs w:val="22"/>
              </w:rPr>
            </w:pPr>
            <w:r>
              <w:rPr>
                <w:b/>
                <w:bCs/>
                <w:color w:val="auto"/>
                <w:sz w:val="22"/>
                <w:szCs w:val="22"/>
              </w:rPr>
              <w:lastRenderedPageBreak/>
              <w:t xml:space="preserve">Gardening &amp; Grounds maintenance </w:t>
            </w:r>
          </w:p>
          <w:p w:rsidR="00C538CB" w:rsidRDefault="00C538CB" w:rsidP="00C538CB">
            <w:pPr>
              <w:pStyle w:val="Default"/>
              <w:rPr>
                <w:color w:val="auto"/>
                <w:sz w:val="22"/>
                <w:szCs w:val="22"/>
              </w:rPr>
            </w:pPr>
            <w:r>
              <w:rPr>
                <w:color w:val="auto"/>
                <w:sz w:val="22"/>
                <w:szCs w:val="22"/>
              </w:rPr>
              <w:t xml:space="preserve">Sincere thanks to volunteers working on nursery grounds and playground wildlife gardens. </w:t>
            </w:r>
            <w:r>
              <w:rPr>
                <w:b/>
                <w:bCs/>
                <w:color w:val="auto"/>
                <w:sz w:val="22"/>
                <w:szCs w:val="22"/>
              </w:rPr>
              <w:t xml:space="preserve">Queries have been raised as to what is SSO (janitors) responsibility and remit in terms of grounds and what is for parent volunteers. Concern over unsafe materials in playground. </w:t>
            </w:r>
            <w:r>
              <w:rPr>
                <w:color w:val="auto"/>
                <w:sz w:val="22"/>
                <w:szCs w:val="22"/>
              </w:rPr>
              <w:t xml:space="preserve"> </w:t>
            </w:r>
          </w:p>
          <w:p w:rsidR="00C538CB" w:rsidRDefault="00C538CB" w:rsidP="00C538CB">
            <w:pPr>
              <w:pStyle w:val="Default"/>
              <w:rPr>
                <w:color w:val="auto"/>
                <w:sz w:val="22"/>
                <w:szCs w:val="22"/>
              </w:rPr>
            </w:pPr>
            <w:r>
              <w:rPr>
                <w:color w:val="auto"/>
                <w:sz w:val="22"/>
                <w:szCs w:val="22"/>
              </w:rPr>
              <w:t xml:space="preserve">A meeting has been arranged with Facilities management after February break to clarify this, seek support in managing other works and in accessing council garden waste uplift. Details will be shared at next CPSC. HD keen to link with parks &amp; maintenance again. </w:t>
            </w:r>
          </w:p>
          <w:p w:rsidR="00C538CB" w:rsidRDefault="00C538CB" w:rsidP="00C538CB">
            <w:pPr>
              <w:pStyle w:val="Default"/>
              <w:rPr>
                <w:color w:val="auto"/>
                <w:sz w:val="22"/>
                <w:szCs w:val="22"/>
              </w:rPr>
            </w:pPr>
            <w:r>
              <w:rPr>
                <w:color w:val="auto"/>
                <w:sz w:val="22"/>
                <w:szCs w:val="22"/>
              </w:rPr>
              <w:lastRenderedPageBreak/>
              <w:t xml:space="preserve">SSO is concerned with bins being used by public to dispose of dog dirt. Request to FM for dog waste collection (CPSC to action please) as it is on a right of way. </w:t>
            </w:r>
          </w:p>
          <w:p w:rsidR="00C538CB" w:rsidRDefault="00C538CB" w:rsidP="00C538CB">
            <w:pPr>
              <w:pStyle w:val="Default"/>
              <w:rPr>
                <w:color w:val="auto"/>
                <w:sz w:val="22"/>
                <w:szCs w:val="22"/>
              </w:rPr>
            </w:pPr>
            <w:r>
              <w:rPr>
                <w:color w:val="auto"/>
                <w:sz w:val="22"/>
                <w:szCs w:val="22"/>
              </w:rPr>
              <w:t xml:space="preserve">Query re bins in playground emptying. Helen will raise this with SSO (see link above)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Crossing Patrol &amp; Parking </w:t>
            </w:r>
          </w:p>
          <w:p w:rsidR="00C538CB" w:rsidRDefault="00C538CB" w:rsidP="00C538CB">
            <w:pPr>
              <w:pStyle w:val="Default"/>
              <w:rPr>
                <w:color w:val="auto"/>
                <w:sz w:val="22"/>
                <w:szCs w:val="22"/>
              </w:rPr>
            </w:pPr>
            <w:r>
              <w:rPr>
                <w:color w:val="auto"/>
                <w:sz w:val="22"/>
                <w:szCs w:val="22"/>
              </w:rPr>
              <w:t xml:space="preserve">School shares parental concern. This was shared again with local MSP visit recently. </w:t>
            </w:r>
          </w:p>
          <w:p w:rsidR="00C538CB" w:rsidRDefault="00C538CB" w:rsidP="00C538CB">
            <w:pPr>
              <w:pStyle w:val="Default"/>
              <w:rPr>
                <w:color w:val="auto"/>
                <w:sz w:val="22"/>
                <w:szCs w:val="22"/>
              </w:rPr>
            </w:pPr>
            <w:r>
              <w:rPr>
                <w:color w:val="auto"/>
                <w:sz w:val="22"/>
                <w:szCs w:val="22"/>
              </w:rPr>
              <w:t xml:space="preserve">CPSC could please action this directly. Similarly, ongoing issues with irresponsible and unsafe parking.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color w:val="auto"/>
                <w:sz w:val="22"/>
                <w:szCs w:val="22"/>
              </w:rPr>
              <w:t xml:space="preserve">Back gate needs to be open to allow safe exit of numbers of pupils. Gates at front and side of school are closed but not locked – it is a right of way.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Christmas - December is perceived by some parents to be a wasted learning opportunity. </w:t>
            </w:r>
          </w:p>
          <w:p w:rsidR="00C538CB" w:rsidRDefault="00C538CB" w:rsidP="00C538CB">
            <w:pPr>
              <w:pStyle w:val="Default"/>
              <w:spacing w:after="51"/>
              <w:rPr>
                <w:color w:val="auto"/>
                <w:sz w:val="22"/>
                <w:szCs w:val="22"/>
              </w:rPr>
            </w:pPr>
            <w:r>
              <w:rPr>
                <w:color w:val="auto"/>
                <w:sz w:val="22"/>
                <w:szCs w:val="22"/>
              </w:rPr>
              <w:t xml:space="preserve">We take on board from feedback that greater clarity around learning needs to be provided by the school and that we could look again at the Christmas calendar (running it past CPSC) before implementing next session. </w:t>
            </w:r>
          </w:p>
          <w:p w:rsidR="00C538CB" w:rsidRDefault="00C538CB" w:rsidP="00C538CB">
            <w:pPr>
              <w:pStyle w:val="Default"/>
              <w:spacing w:after="51"/>
              <w:rPr>
                <w:color w:val="auto"/>
                <w:sz w:val="22"/>
                <w:szCs w:val="22"/>
              </w:rPr>
            </w:pPr>
            <w:r>
              <w:rPr>
                <w:color w:val="auto"/>
                <w:sz w:val="22"/>
                <w:szCs w:val="22"/>
              </w:rPr>
              <w:t xml:space="preserve">Learning at Cramond will be clarified to all parents by a short video clip for website to be finalised by Easter. This is intended to clarify the purpose and high quality learning &amp; teaching which takes place. </w:t>
            </w:r>
          </w:p>
          <w:p w:rsidR="00C538CB" w:rsidRPr="00C538CB" w:rsidRDefault="00C538CB" w:rsidP="00C538CB">
            <w:pPr>
              <w:pStyle w:val="Default"/>
              <w:rPr>
                <w:color w:val="auto"/>
                <w:sz w:val="22"/>
                <w:szCs w:val="22"/>
              </w:rPr>
            </w:pPr>
            <w:r>
              <w:rPr>
                <w:color w:val="auto"/>
                <w:sz w:val="22"/>
                <w:szCs w:val="22"/>
              </w:rPr>
              <w:t>Learning under Curriculum for Excellence is planned in 4 contexts – discreet subjects, ethos and life of the school, wider achievements and interdisciplinary learning. All experiences planned by teachers have learning at their core. Children learn through different contexts and in December many tasks are Christmas themed –</w:t>
            </w:r>
            <w:proofErr w:type="spellStart"/>
            <w:r>
              <w:rPr>
                <w:color w:val="auto"/>
                <w:sz w:val="22"/>
                <w:szCs w:val="22"/>
              </w:rPr>
              <w:t>eg</w:t>
            </w:r>
            <w:proofErr w:type="spellEnd"/>
            <w:r>
              <w:rPr>
                <w:color w:val="auto"/>
                <w:sz w:val="22"/>
                <w:szCs w:val="22"/>
              </w:rPr>
              <w:t xml:space="preserve"> coordinates with Santa or writing recipes for cookies. The children undertake various activities specifically created to develop skills, knowledge and understanding whilst both motivating and engaging them. Learning using media clips, technology and practical activities allows children to put skills in practice, work with others, explain their thinking and develop learning by applying in different contexts. Learning most certainly did not stop in December – right up until the end of term children were learning. Whole school activities such as parties, </w:t>
            </w:r>
            <w:proofErr w:type="spellStart"/>
            <w:r>
              <w:rPr>
                <w:color w:val="auto"/>
                <w:sz w:val="22"/>
                <w:szCs w:val="22"/>
              </w:rPr>
              <w:t>startime</w:t>
            </w:r>
            <w:proofErr w:type="spellEnd"/>
            <w:r>
              <w:rPr>
                <w:color w:val="auto"/>
                <w:sz w:val="22"/>
                <w:szCs w:val="22"/>
              </w:rPr>
              <w:t xml:space="preserve">, panto and assemblies allow children to learn through different experiences whilst further building school community and relationships. The Christmas movie morning was the only down time in the calendar. The children may say just ‘fun’ and not work but the learning is always there – all staff share learning plans for each week – matching activities to curriculum requirements. </w:t>
            </w:r>
          </w:p>
          <w:p w:rsidR="00C538CB" w:rsidRDefault="00C538CB" w:rsidP="00C538CB">
            <w:pPr>
              <w:pStyle w:val="Default"/>
              <w:pageBreakBefore/>
              <w:rPr>
                <w:color w:val="auto"/>
              </w:rPr>
            </w:pPr>
          </w:p>
          <w:p w:rsidR="00C538CB" w:rsidRDefault="00C538CB" w:rsidP="00C538CB">
            <w:pPr>
              <w:pStyle w:val="Default"/>
              <w:rPr>
                <w:color w:val="auto"/>
                <w:sz w:val="22"/>
                <w:szCs w:val="22"/>
              </w:rPr>
            </w:pPr>
            <w:r>
              <w:rPr>
                <w:color w:val="auto"/>
                <w:sz w:val="22"/>
                <w:szCs w:val="22"/>
              </w:rPr>
              <w:t xml:space="preserve">Christmas crafts are intended to develop creative art skills and falls under Expressive arts in curriculum. Enterprise is an essential requirement of developing skills for life, learning &amp; work. This was thus not a replacement for learning but rather integral to learning.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Christmas costs were a concern for some parents. </w:t>
            </w:r>
          </w:p>
          <w:p w:rsidR="00C538CB" w:rsidRDefault="00C538CB" w:rsidP="00C538CB">
            <w:pPr>
              <w:pStyle w:val="Default"/>
              <w:spacing w:after="51"/>
              <w:rPr>
                <w:color w:val="auto"/>
                <w:sz w:val="22"/>
                <w:szCs w:val="22"/>
              </w:rPr>
            </w:pPr>
            <w:r>
              <w:rPr>
                <w:color w:val="auto"/>
                <w:sz w:val="22"/>
                <w:szCs w:val="22"/>
              </w:rPr>
              <w:t xml:space="preserve">We keep costs to a minimum (prior to my HT role Cramond would go to Pantomime at Kings averaging £13 – £15) No profits are made – no child misses out. </w:t>
            </w:r>
          </w:p>
          <w:p w:rsidR="00C0741B" w:rsidRDefault="00C0741B" w:rsidP="00C538CB">
            <w:pPr>
              <w:pStyle w:val="Default"/>
              <w:spacing w:after="51"/>
              <w:rPr>
                <w:color w:val="auto"/>
                <w:sz w:val="22"/>
                <w:szCs w:val="22"/>
              </w:rPr>
            </w:pPr>
          </w:p>
          <w:p w:rsidR="00C538CB" w:rsidRDefault="00C538CB" w:rsidP="00C538CB">
            <w:pPr>
              <w:pStyle w:val="Default"/>
              <w:spacing w:after="51"/>
              <w:rPr>
                <w:color w:val="auto"/>
                <w:sz w:val="22"/>
                <w:szCs w:val="22"/>
              </w:rPr>
            </w:pPr>
            <w:r>
              <w:rPr>
                <w:color w:val="auto"/>
                <w:sz w:val="22"/>
                <w:szCs w:val="22"/>
              </w:rPr>
              <w:t xml:space="preserve">We accept that with the calendar and change to Christmas Fayre this had additional pressure on families at an expensive time of year. We will take this on board for future. </w:t>
            </w:r>
          </w:p>
          <w:p w:rsidR="00C538CB" w:rsidRDefault="00C538CB" w:rsidP="00C538CB">
            <w:pPr>
              <w:pStyle w:val="Default"/>
              <w:rPr>
                <w:color w:val="auto"/>
                <w:sz w:val="22"/>
                <w:szCs w:val="22"/>
              </w:rPr>
            </w:pPr>
            <w:r>
              <w:rPr>
                <w:color w:val="auto"/>
                <w:sz w:val="22"/>
                <w:szCs w:val="22"/>
              </w:rPr>
              <w:t xml:space="preserve">Christmas Fayre was changed to be school run event due to lack of parental volunteers to run a CPSC event. School staff already commit to supporting summer fair. Happy to look at how this will be run in future (see fundraising below)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color w:val="auto"/>
                <w:sz w:val="22"/>
                <w:szCs w:val="22"/>
              </w:rPr>
              <w:t xml:space="preserve">No </w:t>
            </w:r>
            <w:proofErr w:type="spellStart"/>
            <w:r>
              <w:rPr>
                <w:b/>
                <w:bCs/>
                <w:color w:val="auto"/>
                <w:sz w:val="22"/>
                <w:szCs w:val="22"/>
              </w:rPr>
              <w:t>Homelearning</w:t>
            </w:r>
            <w:proofErr w:type="spellEnd"/>
            <w:r>
              <w:rPr>
                <w:b/>
                <w:bCs/>
                <w:color w:val="auto"/>
                <w:sz w:val="22"/>
                <w:szCs w:val="22"/>
              </w:rPr>
              <w:t xml:space="preserve"> </w:t>
            </w:r>
            <w:r>
              <w:rPr>
                <w:color w:val="auto"/>
                <w:sz w:val="22"/>
                <w:szCs w:val="22"/>
              </w:rPr>
              <w:t xml:space="preserve">in December and June is our school policy. </w:t>
            </w:r>
            <w:proofErr w:type="spellStart"/>
            <w:r>
              <w:rPr>
                <w:color w:val="auto"/>
                <w:sz w:val="22"/>
                <w:szCs w:val="22"/>
              </w:rPr>
              <w:t>Homelearning</w:t>
            </w:r>
            <w:proofErr w:type="spellEnd"/>
            <w:r>
              <w:rPr>
                <w:color w:val="auto"/>
                <w:sz w:val="22"/>
                <w:szCs w:val="22"/>
              </w:rPr>
              <w:t xml:space="preserve"> is a contentious issue – which divides staff and parents as to extent, amount and depth. Parents are able to continue reading, using Sum dog and own choice of learning activities in December and June if they wish. </w:t>
            </w:r>
          </w:p>
          <w:p w:rsidR="00C538CB" w:rsidRDefault="00C538CB" w:rsidP="00C538CB">
            <w:pPr>
              <w:pStyle w:val="Default"/>
              <w:rPr>
                <w:b/>
                <w:bCs/>
                <w:color w:val="auto"/>
                <w:sz w:val="22"/>
                <w:szCs w:val="22"/>
              </w:rPr>
            </w:pPr>
          </w:p>
          <w:p w:rsidR="00C538CB" w:rsidRDefault="00C538CB" w:rsidP="00C538CB">
            <w:pPr>
              <w:pStyle w:val="Default"/>
              <w:rPr>
                <w:color w:val="auto"/>
                <w:sz w:val="22"/>
                <w:szCs w:val="22"/>
              </w:rPr>
            </w:pPr>
            <w:r>
              <w:rPr>
                <w:b/>
                <w:bCs/>
                <w:color w:val="auto"/>
                <w:sz w:val="22"/>
                <w:szCs w:val="22"/>
              </w:rPr>
              <w:t xml:space="preserve">Communication </w:t>
            </w:r>
          </w:p>
          <w:p w:rsidR="00C538CB" w:rsidRDefault="00C538CB" w:rsidP="00C538CB">
            <w:pPr>
              <w:pStyle w:val="Default"/>
              <w:rPr>
                <w:color w:val="auto"/>
                <w:sz w:val="22"/>
                <w:szCs w:val="22"/>
              </w:rPr>
            </w:pPr>
            <w:r>
              <w:rPr>
                <w:b/>
                <w:bCs/>
                <w:color w:val="auto"/>
                <w:sz w:val="22"/>
                <w:szCs w:val="22"/>
              </w:rPr>
              <w:t xml:space="preserve">Website update and frequency of emails was raised. </w:t>
            </w:r>
          </w:p>
          <w:p w:rsidR="00C538CB" w:rsidRDefault="00C538CB" w:rsidP="00C538CB">
            <w:pPr>
              <w:pStyle w:val="Default"/>
              <w:rPr>
                <w:color w:val="auto"/>
                <w:sz w:val="22"/>
                <w:szCs w:val="22"/>
              </w:rPr>
            </w:pPr>
            <w:r>
              <w:rPr>
                <w:color w:val="auto"/>
                <w:sz w:val="22"/>
                <w:szCs w:val="22"/>
              </w:rPr>
              <w:t xml:space="preserve">Facebook forum for class discussion is not the most helpful or constructive way to gather opinion. </w:t>
            </w:r>
          </w:p>
          <w:p w:rsidR="00C538CB" w:rsidRDefault="00C538CB" w:rsidP="00C538CB">
            <w:pPr>
              <w:pStyle w:val="Default"/>
              <w:spacing w:after="49"/>
              <w:rPr>
                <w:color w:val="auto"/>
                <w:sz w:val="22"/>
                <w:szCs w:val="22"/>
              </w:rPr>
            </w:pPr>
            <w:r>
              <w:rPr>
                <w:color w:val="auto"/>
                <w:sz w:val="22"/>
                <w:szCs w:val="22"/>
              </w:rPr>
              <w:t xml:space="preserve">We encourage all individuals to get in school directly with school (or via class reps) with any concerns, queries or suggestions. Please note, it is great to also get the good news! </w:t>
            </w:r>
          </w:p>
          <w:p w:rsidR="00C538CB" w:rsidRDefault="00C538CB" w:rsidP="00C538CB">
            <w:pPr>
              <w:pStyle w:val="Default"/>
              <w:spacing w:after="49"/>
              <w:rPr>
                <w:color w:val="auto"/>
                <w:sz w:val="22"/>
                <w:szCs w:val="22"/>
              </w:rPr>
            </w:pPr>
            <w:r>
              <w:rPr>
                <w:color w:val="auto"/>
                <w:sz w:val="22"/>
                <w:szCs w:val="22"/>
              </w:rPr>
              <w:t xml:space="preserve">This should be sent directly to Alison McKay who will respond, discuss with class stages or staff as required and keep record of key themes emerging to share at next CPSC. </w:t>
            </w:r>
          </w:p>
          <w:p w:rsidR="00C538CB" w:rsidRDefault="00C538CB" w:rsidP="00C538CB">
            <w:pPr>
              <w:pStyle w:val="Default"/>
              <w:rPr>
                <w:color w:val="auto"/>
                <w:sz w:val="22"/>
                <w:szCs w:val="22"/>
              </w:rPr>
            </w:pPr>
            <w:r>
              <w:rPr>
                <w:color w:val="auto"/>
                <w:sz w:val="22"/>
                <w:szCs w:val="22"/>
              </w:rPr>
              <w:t xml:space="preserve">Class reps can directly communicate with Alison who meets regularly with me to update. discuss and agree actions. Parents can of course approach myself, but with no DHT this term I am juggling more plates than usual and may not be able to respond as quickly.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color w:val="auto"/>
                <w:sz w:val="22"/>
                <w:szCs w:val="22"/>
              </w:rPr>
              <w:t xml:space="preserve">For urgent matters please telephone the office or pop in – emails will be replied to within a few days and due to teaching commitments we may not get onto email every day.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School and local authority finances: A budget challenge </w:t>
            </w:r>
          </w:p>
          <w:p w:rsidR="00C538CB" w:rsidRDefault="00C538CB" w:rsidP="00C538CB">
            <w:pPr>
              <w:pStyle w:val="Default"/>
              <w:rPr>
                <w:color w:val="auto"/>
                <w:sz w:val="22"/>
                <w:szCs w:val="22"/>
              </w:rPr>
            </w:pPr>
            <w:r>
              <w:rPr>
                <w:color w:val="auto"/>
                <w:sz w:val="22"/>
                <w:szCs w:val="22"/>
              </w:rPr>
              <w:t xml:space="preserve">In such challenging times for Local authority budgets, every penny counts. What used to be ‘nice to have’ paid for by CPSC may increasingly need to help us purchase the ‘need to have’. The fundraising role of CPSC is essential although we are aware of demands this has had recently. See Christmas costs above. </w:t>
            </w:r>
            <w:r>
              <w:rPr>
                <w:b/>
                <w:bCs/>
                <w:color w:val="auto"/>
                <w:sz w:val="22"/>
                <w:szCs w:val="22"/>
              </w:rPr>
              <w:t>Some parents have been concerned over requests for money from school</w:t>
            </w:r>
            <w:r>
              <w:rPr>
                <w:color w:val="auto"/>
                <w:sz w:val="22"/>
                <w:szCs w:val="22"/>
              </w:rPr>
              <w:t xml:space="preserve">. </w:t>
            </w:r>
          </w:p>
          <w:p w:rsidR="00C538CB" w:rsidRDefault="00C538CB" w:rsidP="00C538CB">
            <w:pPr>
              <w:pStyle w:val="Default"/>
              <w:rPr>
                <w:color w:val="auto"/>
                <w:sz w:val="22"/>
                <w:szCs w:val="22"/>
              </w:rPr>
            </w:pPr>
            <w:r>
              <w:rPr>
                <w:color w:val="auto"/>
                <w:sz w:val="22"/>
                <w:szCs w:val="22"/>
              </w:rPr>
              <w:t xml:space="preserve">It is worth noting that I have ensured that uniform costs have been ‘frozen’ since I took up post. I actively encourage parents to source most affordable uniform and ensure that we keep prices competitive. </w:t>
            </w:r>
          </w:p>
          <w:p w:rsidR="00C538CB" w:rsidRDefault="00C538CB" w:rsidP="00C538CB">
            <w:pPr>
              <w:pStyle w:val="Default"/>
              <w:rPr>
                <w:color w:val="auto"/>
                <w:sz w:val="22"/>
                <w:szCs w:val="22"/>
              </w:rPr>
            </w:pPr>
            <w:r>
              <w:rPr>
                <w:color w:val="auto"/>
                <w:sz w:val="22"/>
                <w:szCs w:val="22"/>
              </w:rPr>
              <w:t xml:space="preserve">Similarly, trips are limited to those with greatest learning value. Parents have the opportunity to pay up trips over time and although the school receive no budget to assist families in need with costs, we do all we can to ensure no child misses out. Transport costs have spiralled in </w:t>
            </w:r>
            <w:r>
              <w:rPr>
                <w:color w:val="auto"/>
                <w:sz w:val="22"/>
                <w:szCs w:val="22"/>
              </w:rPr>
              <w:lastRenderedPageBreak/>
              <w:t xml:space="preserve">past few years impacting on trip costs. Swimming transport costs have long been a source of contention at Cramond and due to our location, is a drain on school budgets even with parental contribution. </w:t>
            </w:r>
          </w:p>
          <w:p w:rsidR="00C538CB" w:rsidRDefault="00C538CB" w:rsidP="00C538CB">
            <w:pPr>
              <w:pStyle w:val="Default"/>
              <w:rPr>
                <w:color w:val="auto"/>
              </w:rPr>
            </w:pPr>
          </w:p>
          <w:p w:rsidR="00C538CB" w:rsidRDefault="00C538CB" w:rsidP="00C538CB">
            <w:pPr>
              <w:pStyle w:val="Default"/>
              <w:pageBreakBefore/>
              <w:rPr>
                <w:color w:val="auto"/>
                <w:sz w:val="22"/>
                <w:szCs w:val="22"/>
              </w:rPr>
            </w:pPr>
            <w:r>
              <w:rPr>
                <w:color w:val="auto"/>
                <w:sz w:val="22"/>
                <w:szCs w:val="22"/>
              </w:rPr>
              <w:t xml:space="preserve">Costs of supplies such as glue sticks and whiteboard pens, photocopying costs and art supplies are paid for from a dwindling per capita supplies and services budget – savings have to be made here to offset council set efficiency savings. To provide these learning resources we are relying on funds we can generate through things such as Christmas cards, school photographs and calendars. This small income is not used on big ticket/jazzy items but rather everyday essentials. This also helps us buy new class resources such as games and activities. The Santa gifts for p1-3 were individual but for P4-7 went to class set gifts (marble run and domino rally in P4 &amp; P5, </w:t>
            </w:r>
            <w:proofErr w:type="spellStart"/>
            <w:r>
              <w:rPr>
                <w:color w:val="auto"/>
                <w:sz w:val="22"/>
                <w:szCs w:val="22"/>
              </w:rPr>
              <w:t>KNex</w:t>
            </w:r>
            <w:proofErr w:type="spellEnd"/>
            <w:r>
              <w:rPr>
                <w:color w:val="auto"/>
                <w:sz w:val="22"/>
                <w:szCs w:val="22"/>
              </w:rPr>
              <w:t xml:space="preserve"> in P6 &amp; P7) </w:t>
            </w:r>
          </w:p>
          <w:p w:rsidR="00C538CB" w:rsidRDefault="00C538CB" w:rsidP="00C538CB">
            <w:pPr>
              <w:pStyle w:val="Default"/>
              <w:rPr>
                <w:color w:val="auto"/>
                <w:sz w:val="22"/>
                <w:szCs w:val="22"/>
              </w:rPr>
            </w:pPr>
            <w:r>
              <w:rPr>
                <w:color w:val="auto"/>
                <w:sz w:val="22"/>
                <w:szCs w:val="22"/>
              </w:rPr>
              <w:t xml:space="preserve">Numicon is the creative maths resource which we are starting to invest in at Cramond. Along with Big Maths this forms part of our school improvement priority. I have a strategic plan for Numicon across school which costs around £3000 to implement. The CPSC have already invested £600 (not spent yet) and with Christmas funds raised we hope to proceed in ordering soon. Due to demands on our time with Our Place, as explained above, we have not yet had the opportunity to progress plans yet but hope to do so imminently.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Literacy </w:t>
            </w:r>
            <w:r>
              <w:rPr>
                <w:color w:val="auto"/>
                <w:sz w:val="22"/>
                <w:szCs w:val="22"/>
              </w:rPr>
              <w:t xml:space="preserve">Some parents were concerned with lack of reading books home. Ms Cessford leads on Literacy with both Ali King and Gillian Waddell. Our new DHT will continue to develop this. Ms Cessford will explain reading.  Additionally, she has added literacy details to school website.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Staffing </w:t>
            </w:r>
            <w:r>
              <w:rPr>
                <w:color w:val="auto"/>
                <w:sz w:val="22"/>
                <w:szCs w:val="22"/>
              </w:rPr>
              <w:t xml:space="preserve">Some parents raised concern about staffing – supply teachers and classes with more than one teacher. There is a National and local supply teacher crisis. In some local authorities, schools are faced with choice of sending classes home or having long assemblies with classes together to cover absence. At Cramond our level of staff absence is low. It is considered a desirable area for supply teachers to come to. That said there are simply not enough supply teachers to meet demand. In many school Heads and DHTs are covering classes. </w:t>
            </w:r>
          </w:p>
          <w:p w:rsidR="00C538CB" w:rsidRDefault="00C538CB" w:rsidP="00C538CB">
            <w:pPr>
              <w:pStyle w:val="Default"/>
              <w:rPr>
                <w:color w:val="auto"/>
                <w:sz w:val="22"/>
                <w:szCs w:val="22"/>
              </w:rPr>
            </w:pPr>
            <w:r>
              <w:rPr>
                <w:color w:val="auto"/>
                <w:sz w:val="22"/>
                <w:szCs w:val="22"/>
              </w:rPr>
              <w:t xml:space="preserve">As council employees, all staff are entitled to request flexible reduction in hours or job share. Which has to be considered. I keep careful note of classes and year groups in terms of maternity leave, long term absence or job share partners. I am fortunate to have a highly committed staff team who are flexible, work together and are determined to give their best to the children of school. We do have absence and do all we can to minimise impact. Unfortunately, this can result in Support for learning or leadership team having to prioritise covering a class and this has operational impact. It is out with our control.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Our School roll </w:t>
            </w:r>
            <w:r>
              <w:rPr>
                <w:color w:val="auto"/>
                <w:sz w:val="22"/>
                <w:szCs w:val="22"/>
              </w:rPr>
              <w:t xml:space="preserve">is increasing with a far higher enrolment of catchment pupils for P1 in August. This currently looks like 75 in P1 with team teaching (currently 60) This requires us to look again at teaching spaces. Composite class organisation may be required. I will keep CPSC and wider parent body updated. There is an obvious knock on effect with future class organisation as in P2 we are used to having 2 classes of 30. </w:t>
            </w:r>
          </w:p>
          <w:p w:rsidR="00C538CB" w:rsidRDefault="00C538CB" w:rsidP="00C538CB">
            <w:pPr>
              <w:pStyle w:val="Default"/>
              <w:rPr>
                <w:color w:val="auto"/>
                <w:sz w:val="22"/>
                <w:szCs w:val="22"/>
              </w:rPr>
            </w:pPr>
          </w:p>
          <w:p w:rsidR="00C538CB" w:rsidRDefault="00C538CB" w:rsidP="00C538CB">
            <w:pPr>
              <w:pStyle w:val="Default"/>
              <w:rPr>
                <w:color w:val="auto"/>
                <w:sz w:val="22"/>
                <w:szCs w:val="22"/>
              </w:rPr>
            </w:pPr>
            <w:r>
              <w:rPr>
                <w:b/>
                <w:bCs/>
                <w:color w:val="auto"/>
                <w:sz w:val="22"/>
                <w:szCs w:val="22"/>
              </w:rPr>
              <w:t xml:space="preserve">Ever Changing Educational context. </w:t>
            </w:r>
          </w:p>
          <w:p w:rsidR="00C538CB" w:rsidRDefault="00C538CB" w:rsidP="00C538CB">
            <w:pPr>
              <w:pStyle w:val="Default"/>
              <w:rPr>
                <w:color w:val="auto"/>
                <w:sz w:val="22"/>
                <w:szCs w:val="22"/>
              </w:rPr>
            </w:pPr>
            <w:r>
              <w:rPr>
                <w:color w:val="auto"/>
                <w:sz w:val="22"/>
                <w:szCs w:val="22"/>
              </w:rPr>
              <w:t xml:space="preserve">With two major consultations in education happening nationally (Governance review and change to Early childcare and education almost doubling from 600 hours to 1140) there are big changes ahead. </w:t>
            </w:r>
          </w:p>
          <w:p w:rsidR="00C0741B" w:rsidRPr="00C538CB" w:rsidRDefault="00C0741B" w:rsidP="00C538CB">
            <w:pPr>
              <w:pStyle w:val="Default"/>
              <w:rPr>
                <w:rFonts w:asciiTheme="minorHAnsi" w:hAnsiTheme="minorHAnsi" w:cstheme="minorHAnsi"/>
                <w:color w:val="auto"/>
                <w:sz w:val="22"/>
                <w:szCs w:val="22"/>
              </w:rPr>
            </w:pPr>
          </w:p>
          <w:p w:rsidR="00C538CB" w:rsidRPr="00C538CB" w:rsidRDefault="00C538CB" w:rsidP="00C538CB">
            <w:pPr>
              <w:pStyle w:val="Default"/>
              <w:rPr>
                <w:rFonts w:asciiTheme="minorHAnsi" w:hAnsiTheme="minorHAnsi" w:cstheme="minorHAnsi"/>
                <w:color w:val="auto"/>
                <w:sz w:val="22"/>
                <w:szCs w:val="22"/>
              </w:rPr>
            </w:pPr>
            <w:r w:rsidRPr="00C538CB">
              <w:rPr>
                <w:rFonts w:asciiTheme="minorHAnsi" w:hAnsiTheme="minorHAnsi" w:cstheme="minorHAnsi"/>
                <w:color w:val="auto"/>
                <w:sz w:val="22"/>
                <w:szCs w:val="22"/>
              </w:rPr>
              <w:t xml:space="preserve">The Government are focussing on education with First minister determined to close attainment gap and big changes to the assessment structure. Equity funding and the Inclusion agenda with more children with increasingly complex needs in main school setting, the pressure is on. </w:t>
            </w:r>
          </w:p>
          <w:p w:rsidR="00C538CB" w:rsidRDefault="00C538CB" w:rsidP="00C538CB">
            <w:pPr>
              <w:rPr>
                <w:rFonts w:asciiTheme="minorHAnsi" w:hAnsiTheme="minorHAnsi" w:cstheme="minorHAnsi"/>
                <w:sz w:val="22"/>
                <w:szCs w:val="22"/>
              </w:rPr>
            </w:pPr>
            <w:r w:rsidRPr="00C538CB">
              <w:rPr>
                <w:rFonts w:asciiTheme="minorHAnsi" w:hAnsiTheme="minorHAnsi" w:cstheme="minorHAnsi"/>
                <w:sz w:val="22"/>
                <w:szCs w:val="22"/>
              </w:rPr>
              <w:t>Moving forward with CPSC I propose that we revert to Fundraising/social/events/class reps Cramond group (PSA) and a strategic bigger picture Nationally and locally (Parent council) is required. Both will communicate, but will each have a different role.</w:t>
            </w:r>
          </w:p>
          <w:p w:rsidR="00C0741B" w:rsidRPr="00C90BC3" w:rsidRDefault="00C0741B" w:rsidP="00C538CB">
            <w:pPr>
              <w:rPr>
                <w:rFonts w:asciiTheme="minorHAnsi" w:hAnsiTheme="minorHAnsi" w:cs="Arial"/>
                <w:sz w:val="22"/>
                <w:szCs w:val="22"/>
              </w:rPr>
            </w:pPr>
          </w:p>
        </w:tc>
      </w:tr>
      <w:tr w:rsidR="004407EF" w:rsidRPr="00C90BC3" w:rsidTr="003B0BB1">
        <w:tc>
          <w:tcPr>
            <w:tcW w:w="1809" w:type="dxa"/>
            <w:shd w:val="clear" w:color="auto" w:fill="auto"/>
          </w:tcPr>
          <w:p w:rsidR="004407EF" w:rsidRDefault="004407EF" w:rsidP="003B0BB1">
            <w:pPr>
              <w:rPr>
                <w:rFonts w:asciiTheme="minorHAnsi" w:hAnsiTheme="minorHAnsi" w:cs="Arial"/>
                <w:sz w:val="22"/>
                <w:szCs w:val="22"/>
              </w:rPr>
            </w:pPr>
          </w:p>
        </w:tc>
        <w:tc>
          <w:tcPr>
            <w:tcW w:w="6946" w:type="dxa"/>
            <w:gridSpan w:val="2"/>
            <w:shd w:val="clear" w:color="auto" w:fill="auto"/>
          </w:tcPr>
          <w:p w:rsidR="004407EF" w:rsidRDefault="007B5708" w:rsidP="00C90BC3">
            <w:pPr>
              <w:rPr>
                <w:rFonts w:asciiTheme="minorHAnsi" w:hAnsiTheme="minorHAnsi"/>
                <w:sz w:val="22"/>
                <w:szCs w:val="22"/>
              </w:rPr>
            </w:pPr>
            <w:r>
              <w:rPr>
                <w:rFonts w:asciiTheme="minorHAnsi" w:hAnsiTheme="minorHAnsi"/>
                <w:sz w:val="22"/>
                <w:szCs w:val="22"/>
              </w:rPr>
              <w:t xml:space="preserve">Literacy – handout with information on the website.  Whole school is using reading for enjoyment.   </w:t>
            </w:r>
          </w:p>
          <w:p w:rsidR="007B5708" w:rsidRDefault="007B5708" w:rsidP="00C90BC3">
            <w:pPr>
              <w:rPr>
                <w:rFonts w:asciiTheme="minorHAnsi" w:hAnsiTheme="minorHAnsi"/>
                <w:sz w:val="22"/>
                <w:szCs w:val="22"/>
              </w:rPr>
            </w:pPr>
            <w:r>
              <w:rPr>
                <w:rFonts w:asciiTheme="minorHAnsi" w:hAnsiTheme="minorHAnsi"/>
                <w:sz w:val="22"/>
                <w:szCs w:val="22"/>
              </w:rPr>
              <w:t xml:space="preserve">Links to the reading challenge.  </w:t>
            </w:r>
            <w:proofErr w:type="spellStart"/>
            <w:r>
              <w:rPr>
                <w:rFonts w:asciiTheme="minorHAnsi" w:hAnsiTheme="minorHAnsi"/>
                <w:sz w:val="22"/>
                <w:szCs w:val="22"/>
              </w:rPr>
              <w:t>Bookbanding</w:t>
            </w:r>
            <w:proofErr w:type="spellEnd"/>
            <w:r>
              <w:rPr>
                <w:rFonts w:asciiTheme="minorHAnsi" w:hAnsiTheme="minorHAnsi"/>
                <w:sz w:val="22"/>
                <w:szCs w:val="22"/>
              </w:rPr>
              <w:t xml:space="preserve"> (all on the school website).  </w:t>
            </w:r>
          </w:p>
          <w:p w:rsidR="007B5708" w:rsidRDefault="007B5708" w:rsidP="00C90BC3">
            <w:pPr>
              <w:rPr>
                <w:rFonts w:asciiTheme="minorHAnsi" w:hAnsiTheme="minorHAnsi"/>
                <w:sz w:val="22"/>
                <w:szCs w:val="22"/>
              </w:rPr>
            </w:pPr>
            <w:r>
              <w:rPr>
                <w:rFonts w:asciiTheme="minorHAnsi" w:hAnsiTheme="minorHAnsi"/>
                <w:sz w:val="22"/>
                <w:szCs w:val="22"/>
              </w:rPr>
              <w:t xml:space="preserve">Information from all the teachers on what they are doing.  Reading is still being taught in the classroom.  </w:t>
            </w:r>
            <w:r w:rsidR="00281D67">
              <w:rPr>
                <w:rFonts w:asciiTheme="minorHAnsi" w:hAnsiTheme="minorHAnsi"/>
                <w:sz w:val="22"/>
                <w:szCs w:val="22"/>
              </w:rPr>
              <w:t xml:space="preserve">All teachers have some sort of reading for enjoyment challenge, so there is a requirement for each stage to read.   </w:t>
            </w:r>
          </w:p>
          <w:p w:rsidR="00281D67" w:rsidRDefault="00281D67" w:rsidP="00C90BC3">
            <w:pPr>
              <w:rPr>
                <w:rFonts w:asciiTheme="minorHAnsi" w:hAnsiTheme="minorHAnsi"/>
                <w:sz w:val="22"/>
                <w:szCs w:val="22"/>
              </w:rPr>
            </w:pPr>
          </w:p>
          <w:p w:rsidR="00281D67" w:rsidRDefault="00281D67" w:rsidP="00C90BC3">
            <w:pPr>
              <w:rPr>
                <w:rFonts w:asciiTheme="minorHAnsi" w:hAnsiTheme="minorHAnsi"/>
                <w:sz w:val="22"/>
                <w:szCs w:val="22"/>
              </w:rPr>
            </w:pPr>
            <w:r>
              <w:rPr>
                <w:rFonts w:asciiTheme="minorHAnsi" w:hAnsiTheme="minorHAnsi"/>
                <w:sz w:val="22"/>
                <w:szCs w:val="22"/>
              </w:rPr>
              <w:t xml:space="preserve">How to choose a good book?   Pick a random book and try the 5-finger challenge.   There is a First Ministers book list.  Miss Cessford will put a list on our website.  </w:t>
            </w:r>
          </w:p>
          <w:p w:rsidR="00281D67" w:rsidRDefault="00281D67" w:rsidP="00C90BC3">
            <w:pPr>
              <w:rPr>
                <w:rFonts w:asciiTheme="minorHAnsi" w:hAnsiTheme="minorHAnsi"/>
                <w:sz w:val="22"/>
                <w:szCs w:val="22"/>
              </w:rPr>
            </w:pPr>
          </w:p>
          <w:p w:rsidR="00281D67" w:rsidRDefault="00281D67" w:rsidP="00C90BC3">
            <w:pPr>
              <w:rPr>
                <w:rFonts w:asciiTheme="minorHAnsi" w:hAnsiTheme="minorHAnsi"/>
                <w:sz w:val="22"/>
                <w:szCs w:val="22"/>
              </w:rPr>
            </w:pPr>
            <w:r>
              <w:rPr>
                <w:rFonts w:asciiTheme="minorHAnsi" w:hAnsiTheme="minorHAnsi"/>
                <w:sz w:val="22"/>
                <w:szCs w:val="22"/>
              </w:rPr>
              <w:t xml:space="preserve">Each year stage can bring home books from the library.  P3-P7 can take books from the book-bus home when they visit the School.  </w:t>
            </w:r>
          </w:p>
          <w:p w:rsidR="00281D67" w:rsidRDefault="00281D67" w:rsidP="00C90BC3">
            <w:pPr>
              <w:rPr>
                <w:rFonts w:asciiTheme="minorHAnsi" w:hAnsiTheme="minorHAnsi"/>
                <w:sz w:val="22"/>
                <w:szCs w:val="22"/>
              </w:rPr>
            </w:pPr>
          </w:p>
          <w:p w:rsidR="00281D67" w:rsidRDefault="00D015B3" w:rsidP="00C90BC3">
            <w:pPr>
              <w:rPr>
                <w:rFonts w:asciiTheme="minorHAnsi" w:hAnsiTheme="minorHAnsi"/>
                <w:sz w:val="22"/>
                <w:szCs w:val="22"/>
              </w:rPr>
            </w:pPr>
            <w:r>
              <w:rPr>
                <w:rFonts w:asciiTheme="minorHAnsi" w:hAnsiTheme="minorHAnsi"/>
                <w:sz w:val="22"/>
                <w:szCs w:val="22"/>
              </w:rPr>
              <w:t>Parents are encouraged to read to their children and encouraged to get their children to read anything – books, magazines, Sumdog.  Anything at all helps build their knowledge.  Sometimes they will find books they like and sometimes they won’t enjoy them.  It is about finding something they enjoy.</w:t>
            </w:r>
          </w:p>
          <w:p w:rsidR="00D015B3" w:rsidRDefault="00D015B3" w:rsidP="00C90BC3">
            <w:pPr>
              <w:rPr>
                <w:rFonts w:asciiTheme="minorHAnsi" w:hAnsiTheme="minorHAnsi"/>
                <w:sz w:val="22"/>
                <w:szCs w:val="22"/>
              </w:rPr>
            </w:pPr>
          </w:p>
        </w:tc>
        <w:tc>
          <w:tcPr>
            <w:tcW w:w="3260" w:type="dxa"/>
            <w:shd w:val="clear" w:color="auto" w:fill="auto"/>
          </w:tcPr>
          <w:p w:rsidR="004407EF" w:rsidRDefault="00281D67" w:rsidP="0000737D">
            <w:pPr>
              <w:rPr>
                <w:rFonts w:asciiTheme="minorHAnsi" w:hAnsiTheme="minorHAnsi" w:cs="Arial"/>
                <w:sz w:val="22"/>
                <w:szCs w:val="22"/>
              </w:rPr>
            </w:pPr>
            <w:r>
              <w:rPr>
                <w:rFonts w:asciiTheme="minorHAnsi" w:hAnsiTheme="minorHAnsi" w:cs="Arial"/>
                <w:sz w:val="22"/>
                <w:szCs w:val="22"/>
              </w:rPr>
              <w:t>The School will base a whole assembly on reading and the importance/benefits of this.</w:t>
            </w:r>
          </w:p>
          <w:p w:rsidR="00281D67" w:rsidRDefault="00281D67" w:rsidP="0000737D">
            <w:pPr>
              <w:rPr>
                <w:rFonts w:asciiTheme="minorHAnsi" w:hAnsiTheme="minorHAnsi" w:cs="Arial"/>
                <w:sz w:val="22"/>
                <w:szCs w:val="22"/>
              </w:rPr>
            </w:pPr>
            <w:r>
              <w:rPr>
                <w:rFonts w:asciiTheme="minorHAnsi" w:hAnsiTheme="minorHAnsi" w:cs="Arial"/>
                <w:sz w:val="22"/>
                <w:szCs w:val="22"/>
              </w:rPr>
              <w:t>If this took place on a Friday, we could incorporate this into a Shared Learning morning.</w:t>
            </w:r>
          </w:p>
          <w:p w:rsidR="00281D67" w:rsidRDefault="00281D67" w:rsidP="0000737D">
            <w:pPr>
              <w:rPr>
                <w:rFonts w:asciiTheme="minorHAnsi" w:hAnsiTheme="minorHAnsi" w:cs="Arial"/>
                <w:sz w:val="22"/>
                <w:szCs w:val="22"/>
              </w:rPr>
            </w:pPr>
          </w:p>
          <w:p w:rsidR="00281D67" w:rsidRDefault="00281D67" w:rsidP="0000737D">
            <w:pPr>
              <w:rPr>
                <w:rFonts w:asciiTheme="minorHAnsi" w:hAnsiTheme="minorHAnsi" w:cs="Arial"/>
                <w:sz w:val="22"/>
                <w:szCs w:val="22"/>
              </w:rPr>
            </w:pPr>
            <w:r>
              <w:rPr>
                <w:rFonts w:asciiTheme="minorHAnsi" w:hAnsiTheme="minorHAnsi" w:cs="Arial"/>
                <w:sz w:val="22"/>
                <w:szCs w:val="22"/>
              </w:rPr>
              <w:t>World Book Day is coming up.</w:t>
            </w:r>
          </w:p>
          <w:p w:rsidR="00281D67" w:rsidRDefault="00281D67" w:rsidP="0000737D">
            <w:pPr>
              <w:rPr>
                <w:rFonts w:asciiTheme="minorHAnsi" w:hAnsiTheme="minorHAnsi" w:cs="Arial"/>
                <w:sz w:val="22"/>
                <w:szCs w:val="22"/>
              </w:rPr>
            </w:pPr>
          </w:p>
          <w:p w:rsidR="00281D67" w:rsidRPr="00C90BC3" w:rsidRDefault="00281D67" w:rsidP="0000737D">
            <w:pPr>
              <w:rPr>
                <w:rFonts w:asciiTheme="minorHAnsi" w:hAnsiTheme="minorHAnsi" w:cs="Arial"/>
                <w:sz w:val="22"/>
                <w:szCs w:val="22"/>
              </w:rPr>
            </w:pPr>
          </w:p>
        </w:tc>
        <w:tc>
          <w:tcPr>
            <w:tcW w:w="1560" w:type="dxa"/>
            <w:shd w:val="clear" w:color="auto" w:fill="auto"/>
          </w:tcPr>
          <w:p w:rsidR="004407EF" w:rsidRDefault="003E0390" w:rsidP="0000737D">
            <w:pPr>
              <w:rPr>
                <w:rFonts w:asciiTheme="minorHAnsi" w:hAnsiTheme="minorHAnsi" w:cs="Arial"/>
                <w:sz w:val="22"/>
                <w:szCs w:val="22"/>
              </w:rPr>
            </w:pPr>
            <w:r>
              <w:rPr>
                <w:rFonts w:asciiTheme="minorHAnsi" w:hAnsiTheme="minorHAnsi" w:cs="Arial"/>
                <w:sz w:val="22"/>
                <w:szCs w:val="22"/>
              </w:rPr>
              <w:t>HD and Miss Cessford</w:t>
            </w: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Default="003E0390" w:rsidP="0000737D">
            <w:pPr>
              <w:rPr>
                <w:rFonts w:asciiTheme="minorHAnsi" w:hAnsiTheme="minorHAnsi" w:cs="Arial"/>
                <w:sz w:val="22"/>
                <w:szCs w:val="22"/>
              </w:rPr>
            </w:pPr>
          </w:p>
          <w:p w:rsidR="003E0390" w:rsidRPr="00C90BC3" w:rsidRDefault="003E0390" w:rsidP="0000737D">
            <w:pPr>
              <w:rPr>
                <w:rFonts w:asciiTheme="minorHAnsi" w:hAnsiTheme="minorHAnsi" w:cs="Arial"/>
                <w:sz w:val="22"/>
                <w:szCs w:val="22"/>
              </w:rPr>
            </w:pPr>
            <w:r>
              <w:rPr>
                <w:rFonts w:asciiTheme="minorHAnsi" w:hAnsiTheme="minorHAnsi" w:cs="Arial"/>
                <w:sz w:val="22"/>
                <w:szCs w:val="22"/>
              </w:rPr>
              <w:t>Miss Cessford</w:t>
            </w:r>
          </w:p>
        </w:tc>
        <w:tc>
          <w:tcPr>
            <w:tcW w:w="1433" w:type="dxa"/>
            <w:shd w:val="clear" w:color="auto" w:fill="auto"/>
          </w:tcPr>
          <w:p w:rsidR="004407EF" w:rsidRPr="00C90BC3" w:rsidRDefault="004407EF" w:rsidP="0000737D">
            <w:pPr>
              <w:rPr>
                <w:rFonts w:asciiTheme="minorHAnsi" w:hAnsiTheme="minorHAnsi" w:cs="Arial"/>
                <w:sz w:val="22"/>
                <w:szCs w:val="22"/>
              </w:rPr>
            </w:pPr>
          </w:p>
        </w:tc>
      </w:tr>
      <w:tr w:rsidR="00D55356" w:rsidRPr="00C90BC3" w:rsidTr="003B0BB1">
        <w:tc>
          <w:tcPr>
            <w:tcW w:w="1809" w:type="dxa"/>
            <w:shd w:val="clear" w:color="auto" w:fill="auto"/>
          </w:tcPr>
          <w:p w:rsidR="00D55356" w:rsidRPr="00C90BC3" w:rsidRDefault="00943794" w:rsidP="00563AA9">
            <w:pPr>
              <w:rPr>
                <w:rFonts w:asciiTheme="minorHAnsi" w:hAnsiTheme="minorHAnsi" w:cs="Arial"/>
                <w:sz w:val="22"/>
                <w:szCs w:val="22"/>
              </w:rPr>
            </w:pPr>
            <w:r w:rsidRPr="00C90BC3">
              <w:rPr>
                <w:rFonts w:asciiTheme="minorHAnsi" w:hAnsiTheme="minorHAnsi" w:cs="Arial"/>
                <w:sz w:val="22"/>
                <w:szCs w:val="22"/>
              </w:rPr>
              <w:t>Fundraising</w:t>
            </w:r>
          </w:p>
          <w:p w:rsidR="001617D7" w:rsidRPr="00C90BC3" w:rsidRDefault="001617D7" w:rsidP="00563AA9">
            <w:pPr>
              <w:rPr>
                <w:rFonts w:asciiTheme="minorHAnsi" w:hAnsiTheme="minorHAnsi" w:cs="Arial"/>
                <w:sz w:val="22"/>
                <w:szCs w:val="22"/>
              </w:rPr>
            </w:pPr>
          </w:p>
          <w:p w:rsidR="001617D7" w:rsidRDefault="001617D7" w:rsidP="00563AA9">
            <w:pPr>
              <w:rPr>
                <w:rFonts w:asciiTheme="minorHAnsi" w:hAnsiTheme="minorHAnsi" w:cs="Arial"/>
                <w:sz w:val="22"/>
                <w:szCs w:val="22"/>
              </w:rPr>
            </w:pPr>
          </w:p>
          <w:p w:rsidR="003B0BB1" w:rsidRDefault="003B0BB1" w:rsidP="00563AA9">
            <w:pPr>
              <w:rPr>
                <w:rFonts w:asciiTheme="minorHAnsi" w:hAnsiTheme="minorHAnsi" w:cs="Arial"/>
                <w:sz w:val="22"/>
                <w:szCs w:val="22"/>
              </w:rPr>
            </w:pPr>
          </w:p>
          <w:p w:rsidR="003B0BB1" w:rsidRPr="00C90BC3" w:rsidRDefault="003B0BB1" w:rsidP="00563AA9">
            <w:pPr>
              <w:rPr>
                <w:rFonts w:asciiTheme="minorHAnsi" w:hAnsiTheme="minorHAnsi" w:cs="Arial"/>
                <w:sz w:val="22"/>
                <w:szCs w:val="22"/>
              </w:rPr>
            </w:pPr>
          </w:p>
        </w:tc>
        <w:tc>
          <w:tcPr>
            <w:tcW w:w="6946" w:type="dxa"/>
            <w:gridSpan w:val="2"/>
            <w:shd w:val="clear" w:color="auto" w:fill="auto"/>
          </w:tcPr>
          <w:p w:rsidR="0092154B" w:rsidRDefault="002D2510" w:rsidP="00A00901">
            <w:pPr>
              <w:rPr>
                <w:rFonts w:asciiTheme="minorHAnsi" w:hAnsiTheme="minorHAnsi" w:cs="Arial"/>
                <w:sz w:val="22"/>
                <w:szCs w:val="22"/>
              </w:rPr>
            </w:pPr>
            <w:r>
              <w:rPr>
                <w:rFonts w:asciiTheme="minorHAnsi" w:hAnsiTheme="minorHAnsi" w:cs="Arial"/>
                <w:sz w:val="22"/>
                <w:szCs w:val="22"/>
              </w:rPr>
              <w:t>Disco went well as well as the Pinewood Derby for the P1s.   Movie Night went really well. Sold a lot on the door on the night.   Quite a lot of parents stayed and very positive feedback.</w:t>
            </w:r>
          </w:p>
          <w:p w:rsidR="002D2510" w:rsidRDefault="002D2510" w:rsidP="00A00901">
            <w:pPr>
              <w:rPr>
                <w:rFonts w:asciiTheme="minorHAnsi" w:hAnsiTheme="minorHAnsi" w:cs="Arial"/>
                <w:sz w:val="22"/>
                <w:szCs w:val="22"/>
              </w:rPr>
            </w:pPr>
            <w:r>
              <w:rPr>
                <w:rFonts w:asciiTheme="minorHAnsi" w:hAnsiTheme="minorHAnsi" w:cs="Arial"/>
                <w:sz w:val="22"/>
                <w:szCs w:val="22"/>
              </w:rPr>
              <w:t>Louise was fantastic at the organisation of the whole evening.  This is a really easy event to run again, with just a film and tea/coffee.   Some parents did not want to stay.</w:t>
            </w:r>
          </w:p>
          <w:p w:rsidR="002D2510" w:rsidRDefault="002D2510" w:rsidP="00A00901">
            <w:pPr>
              <w:rPr>
                <w:rFonts w:asciiTheme="minorHAnsi" w:hAnsiTheme="minorHAnsi" w:cs="Arial"/>
                <w:sz w:val="22"/>
                <w:szCs w:val="22"/>
              </w:rPr>
            </w:pPr>
          </w:p>
          <w:p w:rsidR="002D2510" w:rsidRDefault="002D2510" w:rsidP="00A00901">
            <w:pPr>
              <w:rPr>
                <w:rFonts w:asciiTheme="minorHAnsi" w:hAnsiTheme="minorHAnsi" w:cs="Arial"/>
                <w:sz w:val="22"/>
                <w:szCs w:val="22"/>
              </w:rPr>
            </w:pPr>
            <w:r>
              <w:rPr>
                <w:rFonts w:asciiTheme="minorHAnsi" w:hAnsiTheme="minorHAnsi" w:cs="Arial"/>
                <w:sz w:val="22"/>
                <w:szCs w:val="22"/>
              </w:rPr>
              <w:t xml:space="preserve">Pinewood Derby for P2-P7 will happen.   Payment could hopefully be paid straight into a bank account as way of signing up to the event, which could cut back on administration.  </w:t>
            </w:r>
          </w:p>
          <w:p w:rsidR="002D2510" w:rsidRDefault="002D2510" w:rsidP="00A00901">
            <w:pPr>
              <w:rPr>
                <w:rFonts w:asciiTheme="minorHAnsi" w:hAnsiTheme="minorHAnsi" w:cs="Arial"/>
                <w:sz w:val="22"/>
                <w:szCs w:val="22"/>
              </w:rPr>
            </w:pPr>
            <w:r>
              <w:rPr>
                <w:rFonts w:asciiTheme="minorHAnsi" w:hAnsiTheme="minorHAnsi" w:cs="Arial"/>
                <w:sz w:val="22"/>
                <w:szCs w:val="22"/>
              </w:rPr>
              <w:t>This will be the 4</w:t>
            </w:r>
            <w:r w:rsidRPr="002D2510">
              <w:rPr>
                <w:rFonts w:asciiTheme="minorHAnsi" w:hAnsiTheme="minorHAnsi" w:cs="Arial"/>
                <w:sz w:val="22"/>
                <w:szCs w:val="22"/>
                <w:vertAlign w:val="superscript"/>
              </w:rPr>
              <w:t>th</w:t>
            </w:r>
            <w:r>
              <w:rPr>
                <w:rFonts w:asciiTheme="minorHAnsi" w:hAnsiTheme="minorHAnsi" w:cs="Arial"/>
                <w:sz w:val="22"/>
                <w:szCs w:val="22"/>
              </w:rPr>
              <w:t xml:space="preserve"> event we have run.   Capacity is 50.</w:t>
            </w:r>
          </w:p>
          <w:p w:rsidR="002D2510" w:rsidRDefault="002D2510" w:rsidP="00A00901">
            <w:pPr>
              <w:rPr>
                <w:rFonts w:asciiTheme="minorHAnsi" w:hAnsiTheme="minorHAnsi" w:cs="Arial"/>
                <w:sz w:val="22"/>
                <w:szCs w:val="22"/>
              </w:rPr>
            </w:pPr>
          </w:p>
          <w:p w:rsidR="002D2510" w:rsidRDefault="002D2510" w:rsidP="00A00901">
            <w:pPr>
              <w:rPr>
                <w:rFonts w:asciiTheme="minorHAnsi" w:hAnsiTheme="minorHAnsi" w:cs="Arial"/>
                <w:sz w:val="22"/>
                <w:szCs w:val="22"/>
              </w:rPr>
            </w:pPr>
            <w:r>
              <w:rPr>
                <w:rFonts w:asciiTheme="minorHAnsi" w:hAnsiTheme="minorHAnsi" w:cs="Arial"/>
                <w:sz w:val="22"/>
                <w:szCs w:val="22"/>
              </w:rPr>
              <w:t xml:space="preserve">Quiz night was postponed last year.  Could this happen during the movie night in future?   </w:t>
            </w:r>
            <w:r w:rsidR="00632608">
              <w:rPr>
                <w:rFonts w:asciiTheme="minorHAnsi" w:hAnsiTheme="minorHAnsi" w:cs="Arial"/>
                <w:sz w:val="22"/>
                <w:szCs w:val="22"/>
              </w:rPr>
              <w:t>There are ways of making sure it runs to the same sort of length of time as the film.</w:t>
            </w:r>
          </w:p>
          <w:p w:rsidR="00632608" w:rsidRDefault="00632608" w:rsidP="00A00901">
            <w:pPr>
              <w:rPr>
                <w:rFonts w:asciiTheme="minorHAnsi" w:hAnsiTheme="minorHAnsi" w:cs="Arial"/>
                <w:sz w:val="22"/>
                <w:szCs w:val="22"/>
              </w:rPr>
            </w:pPr>
          </w:p>
          <w:p w:rsidR="00632608" w:rsidRDefault="00632608" w:rsidP="00A00901">
            <w:pPr>
              <w:rPr>
                <w:rFonts w:asciiTheme="minorHAnsi" w:hAnsiTheme="minorHAnsi" w:cs="Arial"/>
                <w:sz w:val="22"/>
                <w:szCs w:val="22"/>
              </w:rPr>
            </w:pPr>
            <w:r>
              <w:rPr>
                <w:rFonts w:asciiTheme="minorHAnsi" w:hAnsiTheme="minorHAnsi" w:cs="Arial"/>
                <w:sz w:val="22"/>
                <w:szCs w:val="22"/>
              </w:rPr>
              <w:t>Talent evening with perhaps groups of children, such as highland dancing could happen in May.</w:t>
            </w:r>
          </w:p>
          <w:p w:rsidR="00632608" w:rsidRDefault="00632608" w:rsidP="00A00901">
            <w:pPr>
              <w:rPr>
                <w:rFonts w:asciiTheme="minorHAnsi" w:hAnsiTheme="minorHAnsi" w:cs="Arial"/>
                <w:sz w:val="22"/>
                <w:szCs w:val="22"/>
              </w:rPr>
            </w:pPr>
            <w:r>
              <w:rPr>
                <w:rFonts w:asciiTheme="minorHAnsi" w:hAnsiTheme="minorHAnsi" w:cs="Arial"/>
                <w:sz w:val="22"/>
                <w:szCs w:val="22"/>
              </w:rPr>
              <w:t>Date for disco – 23 March. (THURSDAY) for all years.  Some children really enjoy structured games as part of a disco. Mrs Donaldson will be in charge of games and music.  Younger children get really tired</w:t>
            </w:r>
            <w:r w:rsidR="0096473F">
              <w:rPr>
                <w:rFonts w:asciiTheme="minorHAnsi" w:hAnsiTheme="minorHAnsi" w:cs="Arial"/>
                <w:sz w:val="22"/>
                <w:szCs w:val="22"/>
              </w:rPr>
              <w:t xml:space="preserve"> at discos, after a full day at School</w:t>
            </w:r>
            <w:r>
              <w:rPr>
                <w:rFonts w:asciiTheme="minorHAnsi" w:hAnsiTheme="minorHAnsi" w:cs="Arial"/>
                <w:sz w:val="22"/>
                <w:szCs w:val="22"/>
              </w:rPr>
              <w:t xml:space="preserve">, so think we should have it earlier.  </w:t>
            </w:r>
            <w:r w:rsidR="004C53F1">
              <w:rPr>
                <w:rFonts w:asciiTheme="minorHAnsi" w:hAnsiTheme="minorHAnsi" w:cs="Arial"/>
                <w:sz w:val="22"/>
                <w:szCs w:val="22"/>
              </w:rPr>
              <w:t>6-7pm for younger children and 7.15-8.15pm for older year groups.</w:t>
            </w:r>
          </w:p>
          <w:p w:rsidR="004C53F1" w:rsidRDefault="004C53F1" w:rsidP="00A00901">
            <w:pPr>
              <w:rPr>
                <w:rFonts w:asciiTheme="minorHAnsi" w:hAnsiTheme="minorHAnsi" w:cs="Arial"/>
                <w:sz w:val="22"/>
                <w:szCs w:val="22"/>
              </w:rPr>
            </w:pPr>
            <w:r>
              <w:rPr>
                <w:rFonts w:asciiTheme="minorHAnsi" w:hAnsiTheme="minorHAnsi" w:cs="Arial"/>
                <w:sz w:val="22"/>
                <w:szCs w:val="22"/>
              </w:rPr>
              <w:t>Food for parents?  Very difficult to serve food due to health and safety regulations.  We do not have facilities to keep food warm at present.</w:t>
            </w:r>
          </w:p>
          <w:p w:rsidR="00632608" w:rsidRDefault="00632608" w:rsidP="00A00901">
            <w:pPr>
              <w:rPr>
                <w:rFonts w:asciiTheme="minorHAnsi" w:hAnsiTheme="minorHAnsi" w:cs="Arial"/>
                <w:sz w:val="22"/>
                <w:szCs w:val="22"/>
              </w:rPr>
            </w:pPr>
          </w:p>
          <w:p w:rsidR="00E60A49" w:rsidRDefault="00632608" w:rsidP="00DA19A6">
            <w:pPr>
              <w:rPr>
                <w:rFonts w:asciiTheme="minorHAnsi" w:hAnsiTheme="minorHAnsi" w:cs="Arial"/>
                <w:sz w:val="22"/>
                <w:szCs w:val="22"/>
              </w:rPr>
            </w:pPr>
            <w:r>
              <w:rPr>
                <w:rFonts w:asciiTheme="minorHAnsi" w:hAnsiTheme="minorHAnsi" w:cs="Arial"/>
                <w:sz w:val="22"/>
                <w:szCs w:val="22"/>
              </w:rPr>
              <w:t xml:space="preserve">Friday afternoon movie is an idea we could try.  Parents would be </w:t>
            </w:r>
            <w:r w:rsidR="00CA25D7">
              <w:rPr>
                <w:rFonts w:asciiTheme="minorHAnsi" w:hAnsiTheme="minorHAnsi" w:cs="Arial"/>
                <w:sz w:val="22"/>
                <w:szCs w:val="22"/>
              </w:rPr>
              <w:t>required to volunteer</w:t>
            </w:r>
            <w:r>
              <w:rPr>
                <w:rFonts w:asciiTheme="minorHAnsi" w:hAnsiTheme="minorHAnsi" w:cs="Arial"/>
                <w:sz w:val="22"/>
                <w:szCs w:val="22"/>
              </w:rPr>
              <w:t xml:space="preserve"> to help register some Friday afternoon.  Children could bring their own packed lunch and sit and watch a movie.  It would be very cheap to run.   </w:t>
            </w:r>
            <w:r w:rsidR="00AE6A23">
              <w:rPr>
                <w:rFonts w:asciiTheme="minorHAnsi" w:hAnsiTheme="minorHAnsi" w:cs="Arial"/>
                <w:sz w:val="22"/>
                <w:szCs w:val="22"/>
              </w:rPr>
              <w:t>Mrs Donaldson happy to assist with ‘on the day’ running.</w:t>
            </w:r>
          </w:p>
          <w:p w:rsidR="00C0741B" w:rsidRPr="00C90BC3" w:rsidRDefault="00C0741B" w:rsidP="00DA19A6">
            <w:pPr>
              <w:rPr>
                <w:rFonts w:asciiTheme="minorHAnsi" w:hAnsiTheme="minorHAnsi" w:cs="Arial"/>
                <w:sz w:val="22"/>
                <w:szCs w:val="22"/>
              </w:rPr>
            </w:pPr>
          </w:p>
        </w:tc>
        <w:tc>
          <w:tcPr>
            <w:tcW w:w="3260" w:type="dxa"/>
            <w:shd w:val="clear" w:color="auto" w:fill="auto"/>
          </w:tcPr>
          <w:p w:rsidR="00CD3F15" w:rsidRPr="00C90BC3" w:rsidRDefault="00CD3F15"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92154B" w:rsidRPr="00C90BC3" w:rsidRDefault="0092154B" w:rsidP="00926730">
            <w:pPr>
              <w:rPr>
                <w:rFonts w:asciiTheme="minorHAnsi" w:hAnsiTheme="minorHAnsi" w:cs="Arial"/>
                <w:sz w:val="22"/>
                <w:szCs w:val="22"/>
              </w:rPr>
            </w:pPr>
          </w:p>
          <w:p w:rsidR="00DA19A6" w:rsidRDefault="00DA19A6"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Default="004C53F1" w:rsidP="00926730">
            <w:pPr>
              <w:rPr>
                <w:rFonts w:asciiTheme="minorHAnsi" w:hAnsiTheme="minorHAnsi" w:cs="Arial"/>
                <w:sz w:val="22"/>
                <w:szCs w:val="22"/>
              </w:rPr>
            </w:pPr>
          </w:p>
          <w:p w:rsidR="004C53F1" w:rsidRPr="00C90BC3" w:rsidRDefault="004C53F1" w:rsidP="00926730">
            <w:pPr>
              <w:rPr>
                <w:rFonts w:asciiTheme="minorHAnsi" w:hAnsiTheme="minorHAnsi" w:cs="Arial"/>
                <w:sz w:val="22"/>
                <w:szCs w:val="22"/>
              </w:rPr>
            </w:pPr>
            <w:r>
              <w:rPr>
                <w:rFonts w:asciiTheme="minorHAnsi" w:hAnsiTheme="minorHAnsi" w:cs="Arial"/>
                <w:sz w:val="22"/>
                <w:szCs w:val="22"/>
              </w:rPr>
              <w:t>Miss Cessford to look into food warmers.</w:t>
            </w:r>
          </w:p>
        </w:tc>
        <w:tc>
          <w:tcPr>
            <w:tcW w:w="1560" w:type="dxa"/>
            <w:shd w:val="clear" w:color="auto" w:fill="auto"/>
          </w:tcPr>
          <w:p w:rsidR="00D57105" w:rsidRPr="00C90BC3" w:rsidRDefault="00D57105" w:rsidP="0000737D">
            <w:pPr>
              <w:rPr>
                <w:rFonts w:asciiTheme="minorHAnsi" w:hAnsiTheme="minorHAnsi" w:cs="Arial"/>
                <w:sz w:val="22"/>
                <w:szCs w:val="22"/>
              </w:rPr>
            </w:pPr>
          </w:p>
        </w:tc>
        <w:tc>
          <w:tcPr>
            <w:tcW w:w="1433" w:type="dxa"/>
            <w:shd w:val="clear" w:color="auto" w:fill="auto"/>
          </w:tcPr>
          <w:p w:rsidR="00AE54EB" w:rsidRPr="00C90BC3" w:rsidRDefault="00AE54EB" w:rsidP="0000737D">
            <w:pPr>
              <w:rPr>
                <w:rFonts w:asciiTheme="minorHAnsi" w:hAnsiTheme="minorHAnsi" w:cs="Arial"/>
                <w:sz w:val="22"/>
                <w:szCs w:val="22"/>
              </w:rPr>
            </w:pPr>
          </w:p>
        </w:tc>
      </w:tr>
      <w:tr w:rsidR="0047189F" w:rsidRPr="00C90BC3" w:rsidTr="003B0BB1">
        <w:tc>
          <w:tcPr>
            <w:tcW w:w="1809" w:type="dxa"/>
            <w:shd w:val="clear" w:color="auto" w:fill="auto"/>
          </w:tcPr>
          <w:p w:rsidR="00FC3191" w:rsidRPr="00C90BC3" w:rsidRDefault="003B0BB1" w:rsidP="0000737D">
            <w:pPr>
              <w:rPr>
                <w:rFonts w:asciiTheme="minorHAnsi" w:hAnsiTheme="minorHAnsi" w:cs="Arial"/>
                <w:sz w:val="22"/>
                <w:szCs w:val="22"/>
              </w:rPr>
            </w:pPr>
            <w:r w:rsidRPr="00C90BC3">
              <w:rPr>
                <w:rFonts w:asciiTheme="minorHAnsi" w:hAnsiTheme="minorHAnsi" w:cs="Arial"/>
                <w:sz w:val="22"/>
                <w:szCs w:val="22"/>
              </w:rPr>
              <w:t>Our PLACE  and grounds Maintenance</w:t>
            </w:r>
          </w:p>
        </w:tc>
        <w:tc>
          <w:tcPr>
            <w:tcW w:w="6946" w:type="dxa"/>
            <w:gridSpan w:val="2"/>
            <w:shd w:val="clear" w:color="auto" w:fill="auto"/>
          </w:tcPr>
          <w:p w:rsidR="00783B12" w:rsidRDefault="000111A1" w:rsidP="000111A1">
            <w:pPr>
              <w:pStyle w:val="NoSpacing"/>
              <w:rPr>
                <w:rFonts w:asciiTheme="minorHAnsi" w:hAnsiTheme="minorHAnsi" w:cs="Arial"/>
                <w:sz w:val="22"/>
                <w:szCs w:val="22"/>
              </w:rPr>
            </w:pPr>
            <w:r>
              <w:rPr>
                <w:rFonts w:asciiTheme="minorHAnsi" w:hAnsiTheme="minorHAnsi" w:cs="Arial"/>
                <w:sz w:val="22"/>
                <w:szCs w:val="22"/>
              </w:rPr>
              <w:t xml:space="preserve">Trim Trail – turf with impact absorbing surface to go underneath £2449.55. (check with Helen)  Request for CPSC to fund this.  Discussion held on why we cannot use lots of other ideas for ground cover.  The School have to follow strict guidelines for H&amp;S.   </w:t>
            </w:r>
          </w:p>
          <w:p w:rsidR="00C0741B" w:rsidRDefault="000111A1" w:rsidP="000111A1">
            <w:pPr>
              <w:pStyle w:val="NoSpacing"/>
              <w:rPr>
                <w:rFonts w:asciiTheme="minorHAnsi" w:hAnsiTheme="minorHAnsi" w:cs="Arial"/>
                <w:sz w:val="22"/>
                <w:szCs w:val="22"/>
              </w:rPr>
            </w:pPr>
            <w:r>
              <w:rPr>
                <w:rFonts w:asciiTheme="minorHAnsi" w:hAnsiTheme="minorHAnsi" w:cs="Arial"/>
                <w:sz w:val="22"/>
                <w:szCs w:val="22"/>
              </w:rPr>
              <w:t xml:space="preserve">Concern raised about the amount of money which is needed to maintain the whole of </w:t>
            </w:r>
            <w:proofErr w:type="spellStart"/>
            <w:r>
              <w:rPr>
                <w:rFonts w:asciiTheme="minorHAnsi" w:hAnsiTheme="minorHAnsi" w:cs="Arial"/>
                <w:sz w:val="22"/>
                <w:szCs w:val="22"/>
              </w:rPr>
              <w:t>OurPLACE</w:t>
            </w:r>
            <w:proofErr w:type="spellEnd"/>
            <w:r>
              <w:rPr>
                <w:rFonts w:asciiTheme="minorHAnsi" w:hAnsiTheme="minorHAnsi" w:cs="Arial"/>
                <w:sz w:val="22"/>
                <w:szCs w:val="22"/>
              </w:rPr>
              <w:t xml:space="preserve">.   Also this is so time consuming and must be taking time away from the running of what is happening inside the </w:t>
            </w:r>
          </w:p>
          <w:p w:rsidR="00C0741B" w:rsidRDefault="00C0741B" w:rsidP="000111A1">
            <w:pPr>
              <w:pStyle w:val="NoSpacing"/>
              <w:rPr>
                <w:rFonts w:asciiTheme="minorHAnsi" w:hAnsiTheme="minorHAnsi" w:cs="Arial"/>
                <w:sz w:val="22"/>
                <w:szCs w:val="22"/>
              </w:rPr>
            </w:pPr>
          </w:p>
          <w:p w:rsidR="000111A1" w:rsidRDefault="000111A1" w:rsidP="000111A1">
            <w:pPr>
              <w:pStyle w:val="NoSpacing"/>
              <w:rPr>
                <w:rFonts w:asciiTheme="minorHAnsi" w:hAnsiTheme="minorHAnsi" w:cs="Arial"/>
                <w:sz w:val="22"/>
                <w:szCs w:val="22"/>
              </w:rPr>
            </w:pPr>
            <w:r>
              <w:rPr>
                <w:rFonts w:asciiTheme="minorHAnsi" w:hAnsiTheme="minorHAnsi" w:cs="Arial"/>
                <w:sz w:val="22"/>
                <w:szCs w:val="22"/>
              </w:rPr>
              <w:t>School.   The School are concentrating efforts on how they can improve this for the future.</w:t>
            </w:r>
          </w:p>
          <w:p w:rsidR="000111A1" w:rsidRPr="00C90BC3" w:rsidRDefault="000111A1" w:rsidP="000111A1">
            <w:pPr>
              <w:pStyle w:val="NoSpacing"/>
              <w:rPr>
                <w:rFonts w:asciiTheme="minorHAnsi" w:hAnsiTheme="minorHAnsi" w:cs="Arial"/>
                <w:sz w:val="22"/>
                <w:szCs w:val="22"/>
              </w:rPr>
            </w:pPr>
            <w:r>
              <w:rPr>
                <w:rFonts w:asciiTheme="minorHAnsi" w:hAnsiTheme="minorHAnsi" w:cs="Arial"/>
                <w:sz w:val="22"/>
                <w:szCs w:val="22"/>
              </w:rPr>
              <w:t>CPSC agreed as a group to fund this for the Trim Trail ground.</w:t>
            </w:r>
          </w:p>
        </w:tc>
        <w:tc>
          <w:tcPr>
            <w:tcW w:w="3260" w:type="dxa"/>
            <w:shd w:val="clear" w:color="auto" w:fill="auto"/>
          </w:tcPr>
          <w:p w:rsidR="00943794" w:rsidRPr="00C90BC3" w:rsidRDefault="00B03ADA" w:rsidP="00CE16CD">
            <w:pPr>
              <w:rPr>
                <w:rFonts w:asciiTheme="minorHAnsi" w:hAnsiTheme="minorHAnsi" w:cs="Arial"/>
                <w:sz w:val="22"/>
                <w:szCs w:val="22"/>
              </w:rPr>
            </w:pPr>
            <w:r>
              <w:rPr>
                <w:rFonts w:asciiTheme="minorHAnsi" w:hAnsiTheme="minorHAnsi" w:cs="Arial"/>
                <w:sz w:val="22"/>
                <w:szCs w:val="22"/>
              </w:rPr>
              <w:lastRenderedPageBreak/>
              <w:t>HD to go ahead with the turf with impact absorbing surface for the Trim Trail.</w:t>
            </w:r>
          </w:p>
        </w:tc>
        <w:tc>
          <w:tcPr>
            <w:tcW w:w="1560" w:type="dxa"/>
            <w:shd w:val="clear" w:color="auto" w:fill="auto"/>
          </w:tcPr>
          <w:p w:rsidR="0047189F" w:rsidRPr="00C90BC3" w:rsidRDefault="0047189F" w:rsidP="0000737D">
            <w:pPr>
              <w:rPr>
                <w:rFonts w:asciiTheme="minorHAnsi" w:hAnsiTheme="minorHAnsi" w:cs="Arial"/>
                <w:sz w:val="22"/>
                <w:szCs w:val="22"/>
              </w:rPr>
            </w:pPr>
          </w:p>
        </w:tc>
        <w:tc>
          <w:tcPr>
            <w:tcW w:w="1433" w:type="dxa"/>
            <w:shd w:val="clear" w:color="auto" w:fill="auto"/>
          </w:tcPr>
          <w:p w:rsidR="0047189F" w:rsidRPr="00C90BC3" w:rsidRDefault="0047189F" w:rsidP="0000737D">
            <w:pPr>
              <w:rPr>
                <w:rFonts w:asciiTheme="minorHAnsi" w:hAnsiTheme="minorHAnsi" w:cs="Arial"/>
                <w:sz w:val="22"/>
                <w:szCs w:val="22"/>
              </w:rPr>
            </w:pPr>
          </w:p>
        </w:tc>
      </w:tr>
      <w:tr w:rsidR="00DD2F20" w:rsidRPr="00C90BC3" w:rsidTr="003B0BB1">
        <w:tc>
          <w:tcPr>
            <w:tcW w:w="1809" w:type="dxa"/>
            <w:shd w:val="clear" w:color="auto" w:fill="auto"/>
          </w:tcPr>
          <w:p w:rsidR="00DD2F20" w:rsidRPr="00C90BC3" w:rsidRDefault="003B0BB1" w:rsidP="003B0BB1">
            <w:pPr>
              <w:rPr>
                <w:rFonts w:asciiTheme="minorHAnsi" w:hAnsiTheme="minorHAnsi" w:cs="Arial"/>
                <w:sz w:val="22"/>
                <w:szCs w:val="22"/>
              </w:rPr>
            </w:pPr>
            <w:r>
              <w:rPr>
                <w:rFonts w:asciiTheme="minorHAnsi" w:hAnsiTheme="minorHAnsi" w:cs="Arial"/>
                <w:sz w:val="22"/>
                <w:szCs w:val="22"/>
              </w:rPr>
              <w:t>Moving Forward with the CPSC</w:t>
            </w:r>
          </w:p>
        </w:tc>
        <w:tc>
          <w:tcPr>
            <w:tcW w:w="6946" w:type="dxa"/>
            <w:gridSpan w:val="2"/>
            <w:shd w:val="clear" w:color="auto" w:fill="auto"/>
          </w:tcPr>
          <w:p w:rsidR="006C6C22" w:rsidRPr="00C90BC3" w:rsidRDefault="006849B6" w:rsidP="009D5E7B">
            <w:pPr>
              <w:pStyle w:val="NoSpacing"/>
              <w:rPr>
                <w:rFonts w:asciiTheme="minorHAnsi" w:hAnsiTheme="minorHAnsi" w:cs="Arial"/>
                <w:sz w:val="22"/>
                <w:szCs w:val="22"/>
              </w:rPr>
            </w:pPr>
            <w:r>
              <w:rPr>
                <w:rFonts w:asciiTheme="minorHAnsi" w:hAnsiTheme="minorHAnsi" w:cs="Arial"/>
                <w:sz w:val="22"/>
                <w:szCs w:val="22"/>
              </w:rPr>
              <w:t xml:space="preserve">Group asked to look at the suggested structure for the CPSC.   Reps to ask wider parent body why they are not involved and if it looked different, would the get involved.   </w:t>
            </w:r>
            <w:r w:rsidR="009D5E7B">
              <w:rPr>
                <w:rFonts w:asciiTheme="minorHAnsi" w:hAnsiTheme="minorHAnsi" w:cs="Arial"/>
                <w:sz w:val="22"/>
                <w:szCs w:val="22"/>
              </w:rPr>
              <w:t>Proposed structure to</w:t>
            </w:r>
            <w:r>
              <w:rPr>
                <w:rFonts w:asciiTheme="minorHAnsi" w:hAnsiTheme="minorHAnsi" w:cs="Arial"/>
                <w:sz w:val="22"/>
                <w:szCs w:val="22"/>
              </w:rPr>
              <w:t xml:space="preserve"> be discussed at next meeting.</w:t>
            </w:r>
          </w:p>
        </w:tc>
        <w:tc>
          <w:tcPr>
            <w:tcW w:w="3260" w:type="dxa"/>
            <w:shd w:val="clear" w:color="auto" w:fill="auto"/>
          </w:tcPr>
          <w:p w:rsidR="00DD2F20" w:rsidRDefault="0058144E" w:rsidP="0000737D">
            <w:pPr>
              <w:rPr>
                <w:rFonts w:asciiTheme="minorHAnsi" w:hAnsiTheme="minorHAnsi" w:cs="Arial"/>
                <w:sz w:val="22"/>
                <w:szCs w:val="22"/>
              </w:rPr>
            </w:pPr>
            <w:r>
              <w:rPr>
                <w:rFonts w:asciiTheme="minorHAnsi" w:hAnsiTheme="minorHAnsi" w:cs="Arial"/>
                <w:sz w:val="22"/>
                <w:szCs w:val="22"/>
              </w:rPr>
              <w:t xml:space="preserve"> </w:t>
            </w:r>
            <w:r w:rsidR="00C538CB">
              <w:rPr>
                <w:rFonts w:asciiTheme="minorHAnsi" w:hAnsiTheme="minorHAnsi" w:cs="Arial"/>
                <w:sz w:val="22"/>
                <w:szCs w:val="22"/>
              </w:rPr>
              <w:t>Class Reps to ask wider parent body about getting involved in CPSC</w:t>
            </w:r>
            <w:r w:rsidR="00CF36B5">
              <w:rPr>
                <w:rFonts w:asciiTheme="minorHAnsi" w:hAnsiTheme="minorHAnsi" w:cs="Arial"/>
                <w:sz w:val="22"/>
                <w:szCs w:val="22"/>
              </w:rPr>
              <w:t xml:space="preserve"> if the structure was different.</w:t>
            </w:r>
          </w:p>
          <w:p w:rsidR="00C0741B" w:rsidRPr="00C90BC3" w:rsidRDefault="00C0741B" w:rsidP="0000737D">
            <w:pPr>
              <w:rPr>
                <w:rFonts w:asciiTheme="minorHAnsi" w:hAnsiTheme="minorHAnsi" w:cs="Arial"/>
                <w:sz w:val="22"/>
                <w:szCs w:val="22"/>
              </w:rPr>
            </w:pPr>
            <w:bookmarkStart w:id="0" w:name="_GoBack"/>
            <w:bookmarkEnd w:id="0"/>
          </w:p>
        </w:tc>
        <w:tc>
          <w:tcPr>
            <w:tcW w:w="1560" w:type="dxa"/>
            <w:shd w:val="clear" w:color="auto" w:fill="auto"/>
          </w:tcPr>
          <w:p w:rsidR="00DD2F20" w:rsidRPr="00C90BC3" w:rsidRDefault="00DD2F20" w:rsidP="0000737D">
            <w:pPr>
              <w:rPr>
                <w:rFonts w:asciiTheme="minorHAnsi" w:hAnsiTheme="minorHAnsi" w:cs="Arial"/>
                <w:sz w:val="22"/>
                <w:szCs w:val="22"/>
              </w:rPr>
            </w:pPr>
          </w:p>
        </w:tc>
        <w:tc>
          <w:tcPr>
            <w:tcW w:w="1433" w:type="dxa"/>
            <w:shd w:val="clear" w:color="auto" w:fill="auto"/>
          </w:tcPr>
          <w:p w:rsidR="00DD2F20" w:rsidRPr="00C90BC3" w:rsidRDefault="00DD2F20" w:rsidP="0000737D">
            <w:pPr>
              <w:rPr>
                <w:rFonts w:asciiTheme="minorHAnsi" w:hAnsiTheme="minorHAnsi" w:cs="Arial"/>
                <w:sz w:val="22"/>
                <w:szCs w:val="22"/>
              </w:rPr>
            </w:pPr>
          </w:p>
        </w:tc>
      </w:tr>
    </w:tbl>
    <w:p w:rsidR="00C90BC3" w:rsidRPr="00F03359" w:rsidRDefault="00C90BC3" w:rsidP="0000737D">
      <w:pPr>
        <w:rPr>
          <w:rFonts w:asciiTheme="minorHAnsi" w:hAnsiTheme="minorHAnsi"/>
        </w:rPr>
      </w:pPr>
    </w:p>
    <w:p w:rsidR="0000737D" w:rsidRPr="00F03359" w:rsidRDefault="0000737D" w:rsidP="00F03359">
      <w:pPr>
        <w:rPr>
          <w:rFonts w:asciiTheme="minorHAnsi" w:hAnsiTheme="minorHAnsi"/>
        </w:rPr>
      </w:pPr>
      <w:r w:rsidRPr="00F03359">
        <w:rPr>
          <w:rFonts w:asciiTheme="minorHAnsi" w:hAnsiTheme="minorHAnsi"/>
        </w:rPr>
        <w:t>Next meeting</w:t>
      </w:r>
      <w:r w:rsidR="00F03359">
        <w:rPr>
          <w:rFonts w:asciiTheme="minorHAnsi" w:hAnsiTheme="minorHAnsi"/>
        </w:rPr>
        <w:t>:</w:t>
      </w:r>
      <w:r w:rsidRPr="00F03359">
        <w:rPr>
          <w:rFonts w:asciiTheme="minorHAnsi" w:hAnsiTheme="minorHAnsi"/>
        </w:rPr>
        <w:t xml:space="preserve"> </w:t>
      </w:r>
      <w:r w:rsidR="00F03359" w:rsidRPr="00F03359">
        <w:rPr>
          <w:rFonts w:asciiTheme="minorHAnsi" w:hAnsiTheme="minorHAnsi"/>
          <w:color w:val="000000"/>
        </w:rPr>
        <w:t>Monday 13</w:t>
      </w:r>
      <w:r w:rsidR="00F03359" w:rsidRPr="00F03359">
        <w:rPr>
          <w:rFonts w:asciiTheme="minorHAnsi" w:hAnsiTheme="minorHAnsi"/>
          <w:color w:val="000000"/>
          <w:vertAlign w:val="superscript"/>
        </w:rPr>
        <w:t>th</w:t>
      </w:r>
      <w:r w:rsidR="00F03359" w:rsidRPr="00F03359">
        <w:rPr>
          <w:rFonts w:asciiTheme="minorHAnsi" w:hAnsiTheme="minorHAnsi"/>
          <w:color w:val="000000"/>
        </w:rPr>
        <w:t xml:space="preserve"> March 2017</w:t>
      </w:r>
    </w:p>
    <w:sectPr w:rsidR="0000737D" w:rsidRPr="00F03359"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6"/>
  </w:num>
  <w:num w:numId="5">
    <w:abstractNumId w:val="5"/>
  </w:num>
  <w:num w:numId="6">
    <w:abstractNumId w:val="6"/>
  </w:num>
  <w:num w:numId="7">
    <w:abstractNumId w:val="3"/>
  </w:num>
  <w:num w:numId="8">
    <w:abstractNumId w:val="14"/>
  </w:num>
  <w:num w:numId="9">
    <w:abstractNumId w:val="15"/>
  </w:num>
  <w:num w:numId="10">
    <w:abstractNumId w:val="1"/>
  </w:num>
  <w:num w:numId="11">
    <w:abstractNumId w:val="7"/>
  </w:num>
  <w:num w:numId="12">
    <w:abstractNumId w:val="4"/>
  </w:num>
  <w:num w:numId="13">
    <w:abstractNumId w:val="11"/>
  </w:num>
  <w:num w:numId="14">
    <w:abstractNumId w:val="9"/>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8D"/>
    <w:rsid w:val="00005683"/>
    <w:rsid w:val="0000737D"/>
    <w:rsid w:val="000111A1"/>
    <w:rsid w:val="00041358"/>
    <w:rsid w:val="00052A46"/>
    <w:rsid w:val="00056731"/>
    <w:rsid w:val="0006022F"/>
    <w:rsid w:val="00070C31"/>
    <w:rsid w:val="00080D02"/>
    <w:rsid w:val="00086D58"/>
    <w:rsid w:val="000A32E1"/>
    <w:rsid w:val="000A6BF3"/>
    <w:rsid w:val="000B64FA"/>
    <w:rsid w:val="000C7FFE"/>
    <w:rsid w:val="000D3CE3"/>
    <w:rsid w:val="000E2051"/>
    <w:rsid w:val="00100E95"/>
    <w:rsid w:val="001012EE"/>
    <w:rsid w:val="00114045"/>
    <w:rsid w:val="00122362"/>
    <w:rsid w:val="00135448"/>
    <w:rsid w:val="001355B7"/>
    <w:rsid w:val="0013734D"/>
    <w:rsid w:val="00150C94"/>
    <w:rsid w:val="001617D7"/>
    <w:rsid w:val="00174128"/>
    <w:rsid w:val="00187E0A"/>
    <w:rsid w:val="00195CF7"/>
    <w:rsid w:val="001C2548"/>
    <w:rsid w:val="001D7790"/>
    <w:rsid w:val="001E695D"/>
    <w:rsid w:val="0021788A"/>
    <w:rsid w:val="002505A1"/>
    <w:rsid w:val="00263A48"/>
    <w:rsid w:val="00270F16"/>
    <w:rsid w:val="002804CF"/>
    <w:rsid w:val="00281D67"/>
    <w:rsid w:val="0029284E"/>
    <w:rsid w:val="002A2747"/>
    <w:rsid w:val="002C22CE"/>
    <w:rsid w:val="002D1E4E"/>
    <w:rsid w:val="002D2510"/>
    <w:rsid w:val="002E767C"/>
    <w:rsid w:val="002F1468"/>
    <w:rsid w:val="002F3C02"/>
    <w:rsid w:val="0031698B"/>
    <w:rsid w:val="00332CDF"/>
    <w:rsid w:val="00335DF6"/>
    <w:rsid w:val="003437AD"/>
    <w:rsid w:val="0034409F"/>
    <w:rsid w:val="00347859"/>
    <w:rsid w:val="00350D91"/>
    <w:rsid w:val="003649AE"/>
    <w:rsid w:val="00383C3F"/>
    <w:rsid w:val="003901D0"/>
    <w:rsid w:val="003A3AA5"/>
    <w:rsid w:val="003A4AC4"/>
    <w:rsid w:val="003A7299"/>
    <w:rsid w:val="003B0BB1"/>
    <w:rsid w:val="003B72D9"/>
    <w:rsid w:val="003C2130"/>
    <w:rsid w:val="003C7C8A"/>
    <w:rsid w:val="003D4EFC"/>
    <w:rsid w:val="003E0390"/>
    <w:rsid w:val="00401506"/>
    <w:rsid w:val="004133A4"/>
    <w:rsid w:val="00425C39"/>
    <w:rsid w:val="00433A18"/>
    <w:rsid w:val="00436BAF"/>
    <w:rsid w:val="004407EF"/>
    <w:rsid w:val="00455D8D"/>
    <w:rsid w:val="00463D8A"/>
    <w:rsid w:val="0047132A"/>
    <w:rsid w:val="0047189F"/>
    <w:rsid w:val="00477476"/>
    <w:rsid w:val="00492DAA"/>
    <w:rsid w:val="00497E29"/>
    <w:rsid w:val="004C53F1"/>
    <w:rsid w:val="004D7E8C"/>
    <w:rsid w:val="004E0C17"/>
    <w:rsid w:val="004E2680"/>
    <w:rsid w:val="0050347C"/>
    <w:rsid w:val="00511554"/>
    <w:rsid w:val="00521825"/>
    <w:rsid w:val="00527133"/>
    <w:rsid w:val="00527D2E"/>
    <w:rsid w:val="00546E88"/>
    <w:rsid w:val="00547353"/>
    <w:rsid w:val="005541A7"/>
    <w:rsid w:val="005627E2"/>
    <w:rsid w:val="00563AA9"/>
    <w:rsid w:val="00564FF7"/>
    <w:rsid w:val="00567D7F"/>
    <w:rsid w:val="0058144E"/>
    <w:rsid w:val="00581A3F"/>
    <w:rsid w:val="005B1FF8"/>
    <w:rsid w:val="005D0646"/>
    <w:rsid w:val="005D0E2B"/>
    <w:rsid w:val="005F13E3"/>
    <w:rsid w:val="005F5510"/>
    <w:rsid w:val="005F5CDA"/>
    <w:rsid w:val="0060031B"/>
    <w:rsid w:val="0060635E"/>
    <w:rsid w:val="006147C3"/>
    <w:rsid w:val="00614943"/>
    <w:rsid w:val="00632608"/>
    <w:rsid w:val="00637259"/>
    <w:rsid w:val="00656BCD"/>
    <w:rsid w:val="00666343"/>
    <w:rsid w:val="00681120"/>
    <w:rsid w:val="006849B6"/>
    <w:rsid w:val="00691E9A"/>
    <w:rsid w:val="006A4988"/>
    <w:rsid w:val="006B1909"/>
    <w:rsid w:val="006C5510"/>
    <w:rsid w:val="006C6C22"/>
    <w:rsid w:val="006E02B0"/>
    <w:rsid w:val="006F1284"/>
    <w:rsid w:val="006F6C47"/>
    <w:rsid w:val="00700B89"/>
    <w:rsid w:val="00710203"/>
    <w:rsid w:val="0074640A"/>
    <w:rsid w:val="00755332"/>
    <w:rsid w:val="007817B2"/>
    <w:rsid w:val="00783B12"/>
    <w:rsid w:val="007A38E3"/>
    <w:rsid w:val="007B5708"/>
    <w:rsid w:val="007D735B"/>
    <w:rsid w:val="007E1929"/>
    <w:rsid w:val="00800F11"/>
    <w:rsid w:val="00806C9B"/>
    <w:rsid w:val="00816255"/>
    <w:rsid w:val="00816BAC"/>
    <w:rsid w:val="008213B9"/>
    <w:rsid w:val="00822686"/>
    <w:rsid w:val="00830FF3"/>
    <w:rsid w:val="0084051B"/>
    <w:rsid w:val="00851FB8"/>
    <w:rsid w:val="00852EF0"/>
    <w:rsid w:val="00854064"/>
    <w:rsid w:val="00863D0C"/>
    <w:rsid w:val="00867529"/>
    <w:rsid w:val="00874365"/>
    <w:rsid w:val="00875068"/>
    <w:rsid w:val="0087580D"/>
    <w:rsid w:val="00880357"/>
    <w:rsid w:val="00881B9B"/>
    <w:rsid w:val="008935E1"/>
    <w:rsid w:val="008A2E6F"/>
    <w:rsid w:val="008B4FAA"/>
    <w:rsid w:val="008C3817"/>
    <w:rsid w:val="008C3890"/>
    <w:rsid w:val="008E1341"/>
    <w:rsid w:val="00901DFA"/>
    <w:rsid w:val="0090569D"/>
    <w:rsid w:val="00914CAB"/>
    <w:rsid w:val="0092154B"/>
    <w:rsid w:val="00926730"/>
    <w:rsid w:val="00943794"/>
    <w:rsid w:val="009546DC"/>
    <w:rsid w:val="0096473F"/>
    <w:rsid w:val="009657BD"/>
    <w:rsid w:val="00967853"/>
    <w:rsid w:val="0098469B"/>
    <w:rsid w:val="00994E42"/>
    <w:rsid w:val="00997BB8"/>
    <w:rsid w:val="009A78EB"/>
    <w:rsid w:val="009B7E0C"/>
    <w:rsid w:val="009C3A6D"/>
    <w:rsid w:val="009D5E7B"/>
    <w:rsid w:val="00A001C6"/>
    <w:rsid w:val="00A00901"/>
    <w:rsid w:val="00A0516C"/>
    <w:rsid w:val="00A12B0D"/>
    <w:rsid w:val="00A24EC5"/>
    <w:rsid w:val="00A26C9D"/>
    <w:rsid w:val="00A276C7"/>
    <w:rsid w:val="00A3431F"/>
    <w:rsid w:val="00A540DD"/>
    <w:rsid w:val="00A62D73"/>
    <w:rsid w:val="00A739DF"/>
    <w:rsid w:val="00AD45C9"/>
    <w:rsid w:val="00AE4776"/>
    <w:rsid w:val="00AE54EB"/>
    <w:rsid w:val="00AE6A23"/>
    <w:rsid w:val="00AF3A06"/>
    <w:rsid w:val="00B02646"/>
    <w:rsid w:val="00B03ADA"/>
    <w:rsid w:val="00B2721C"/>
    <w:rsid w:val="00B34A31"/>
    <w:rsid w:val="00B5439D"/>
    <w:rsid w:val="00B64614"/>
    <w:rsid w:val="00B662E0"/>
    <w:rsid w:val="00B81558"/>
    <w:rsid w:val="00B82939"/>
    <w:rsid w:val="00B83311"/>
    <w:rsid w:val="00B83A9A"/>
    <w:rsid w:val="00B856E0"/>
    <w:rsid w:val="00BD380A"/>
    <w:rsid w:val="00BE30C7"/>
    <w:rsid w:val="00BF2A3B"/>
    <w:rsid w:val="00C01FEF"/>
    <w:rsid w:val="00C0741B"/>
    <w:rsid w:val="00C1098A"/>
    <w:rsid w:val="00C538CB"/>
    <w:rsid w:val="00C57713"/>
    <w:rsid w:val="00C711D9"/>
    <w:rsid w:val="00C7206C"/>
    <w:rsid w:val="00C75FEB"/>
    <w:rsid w:val="00C769BA"/>
    <w:rsid w:val="00C872EA"/>
    <w:rsid w:val="00C90BC3"/>
    <w:rsid w:val="00CA25D7"/>
    <w:rsid w:val="00CC0803"/>
    <w:rsid w:val="00CC71EF"/>
    <w:rsid w:val="00CD0E39"/>
    <w:rsid w:val="00CD31E7"/>
    <w:rsid w:val="00CD35B4"/>
    <w:rsid w:val="00CD3F15"/>
    <w:rsid w:val="00CD7FAE"/>
    <w:rsid w:val="00CE09CB"/>
    <w:rsid w:val="00CE16CD"/>
    <w:rsid w:val="00CF36B5"/>
    <w:rsid w:val="00CF48FC"/>
    <w:rsid w:val="00D015B3"/>
    <w:rsid w:val="00D01921"/>
    <w:rsid w:val="00D058F9"/>
    <w:rsid w:val="00D10ADF"/>
    <w:rsid w:val="00D1663B"/>
    <w:rsid w:val="00D2678C"/>
    <w:rsid w:val="00D368E4"/>
    <w:rsid w:val="00D54F9A"/>
    <w:rsid w:val="00D55356"/>
    <w:rsid w:val="00D562A6"/>
    <w:rsid w:val="00D57105"/>
    <w:rsid w:val="00D90B78"/>
    <w:rsid w:val="00DA19A6"/>
    <w:rsid w:val="00DC2398"/>
    <w:rsid w:val="00DD2F20"/>
    <w:rsid w:val="00DE7392"/>
    <w:rsid w:val="00DE7CA3"/>
    <w:rsid w:val="00E021ED"/>
    <w:rsid w:val="00E115AF"/>
    <w:rsid w:val="00E60A49"/>
    <w:rsid w:val="00E64319"/>
    <w:rsid w:val="00E6657F"/>
    <w:rsid w:val="00E746F0"/>
    <w:rsid w:val="00E74750"/>
    <w:rsid w:val="00E80BCB"/>
    <w:rsid w:val="00EA068D"/>
    <w:rsid w:val="00ED08CF"/>
    <w:rsid w:val="00ED7CFE"/>
    <w:rsid w:val="00EE388E"/>
    <w:rsid w:val="00EE6C6D"/>
    <w:rsid w:val="00EF2EFE"/>
    <w:rsid w:val="00EF752D"/>
    <w:rsid w:val="00F03359"/>
    <w:rsid w:val="00F040AE"/>
    <w:rsid w:val="00F06FA3"/>
    <w:rsid w:val="00F100F5"/>
    <w:rsid w:val="00F32602"/>
    <w:rsid w:val="00F351E0"/>
    <w:rsid w:val="00F365BB"/>
    <w:rsid w:val="00F42284"/>
    <w:rsid w:val="00F62FC5"/>
    <w:rsid w:val="00F668A9"/>
    <w:rsid w:val="00F73CC2"/>
    <w:rsid w:val="00F90EBF"/>
    <w:rsid w:val="00F95F23"/>
    <w:rsid w:val="00FC3191"/>
    <w:rsid w:val="00FD5567"/>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FB8220"/>
  <w15:docId w15:val="{FFBB758E-18BB-4ADD-A7AC-F2F80909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paragraph" w:customStyle="1" w:styleId="Default">
    <w:name w:val="Default"/>
    <w:rsid w:val="00C538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Linda Campbell</cp:lastModifiedBy>
  <cp:revision>2</cp:revision>
  <cp:lastPrinted>2016-05-03T15:10:00Z</cp:lastPrinted>
  <dcterms:created xsi:type="dcterms:W3CDTF">2017-03-05T21:18:00Z</dcterms:created>
  <dcterms:modified xsi:type="dcterms:W3CDTF">2017-03-05T21:18:00Z</dcterms:modified>
</cp:coreProperties>
</file>